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68" w:rsidRPr="006975E0" w:rsidRDefault="003D6868" w:rsidP="003D6868">
      <w:pPr>
        <w:rPr>
          <w:b/>
          <w:sz w:val="28"/>
          <w:szCs w:val="28"/>
        </w:rPr>
      </w:pPr>
      <w:r w:rsidRPr="006975E0">
        <w:rPr>
          <w:b/>
          <w:sz w:val="28"/>
          <w:szCs w:val="28"/>
        </w:rPr>
        <w:t xml:space="preserve">                                      РОССИЙСКАЯ ФЕДЕРАЦИЯ</w:t>
      </w:r>
    </w:p>
    <w:p w:rsidR="003D6868" w:rsidRPr="006975E0" w:rsidRDefault="003D6868" w:rsidP="003D6868">
      <w:pPr>
        <w:jc w:val="center"/>
        <w:rPr>
          <w:b/>
          <w:sz w:val="28"/>
          <w:szCs w:val="28"/>
        </w:rPr>
      </w:pPr>
      <w:r w:rsidRPr="006975E0">
        <w:rPr>
          <w:b/>
          <w:sz w:val="28"/>
          <w:szCs w:val="28"/>
        </w:rPr>
        <w:t>АДМИНИСТРАЦИЯ ХЛЕВЕНСКОГО МУНИЦИПАЛЬНОГО  РАЙОНА</w:t>
      </w:r>
    </w:p>
    <w:p w:rsidR="003D6868" w:rsidRPr="006975E0" w:rsidRDefault="003D6868" w:rsidP="003D6868">
      <w:pPr>
        <w:jc w:val="center"/>
        <w:rPr>
          <w:b/>
          <w:sz w:val="28"/>
          <w:szCs w:val="28"/>
        </w:rPr>
      </w:pPr>
      <w:r w:rsidRPr="006975E0">
        <w:rPr>
          <w:b/>
          <w:sz w:val="28"/>
          <w:szCs w:val="28"/>
        </w:rPr>
        <w:t>ОТДЕЛ ОБРАЗОВАНИЯ</w:t>
      </w:r>
    </w:p>
    <w:p w:rsidR="003D6868" w:rsidRPr="006975E0" w:rsidRDefault="003D6868" w:rsidP="003D6868">
      <w:pPr>
        <w:pStyle w:val="1"/>
        <w:jc w:val="center"/>
        <w:rPr>
          <w:szCs w:val="28"/>
        </w:rPr>
      </w:pPr>
    </w:p>
    <w:p w:rsidR="003D6868" w:rsidRPr="006975E0" w:rsidRDefault="003D6868" w:rsidP="003D6868">
      <w:pPr>
        <w:pStyle w:val="1"/>
        <w:jc w:val="center"/>
        <w:rPr>
          <w:szCs w:val="28"/>
        </w:rPr>
      </w:pPr>
      <w:r w:rsidRPr="006975E0">
        <w:rPr>
          <w:rFonts w:hint="eastAsia"/>
          <w:szCs w:val="28"/>
        </w:rPr>
        <w:t>ПРИКАЗ</w:t>
      </w:r>
    </w:p>
    <w:p w:rsidR="003D6868" w:rsidRPr="006975E0" w:rsidRDefault="003D6868" w:rsidP="003D6868">
      <w:pPr>
        <w:jc w:val="center"/>
        <w:rPr>
          <w:sz w:val="28"/>
          <w:szCs w:val="28"/>
        </w:rPr>
      </w:pPr>
    </w:p>
    <w:p w:rsidR="003D6868" w:rsidRPr="006975E0" w:rsidRDefault="003D6868" w:rsidP="003D6868">
      <w:pPr>
        <w:jc w:val="center"/>
        <w:rPr>
          <w:sz w:val="28"/>
          <w:szCs w:val="28"/>
        </w:rPr>
      </w:pPr>
    </w:p>
    <w:p w:rsidR="003D6868" w:rsidRPr="006975E0" w:rsidRDefault="003D6868" w:rsidP="003D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4480F">
        <w:rPr>
          <w:b/>
          <w:sz w:val="28"/>
          <w:szCs w:val="28"/>
        </w:rPr>
        <w:t xml:space="preserve">  15</w:t>
      </w:r>
      <w:r>
        <w:rPr>
          <w:b/>
          <w:sz w:val="28"/>
          <w:szCs w:val="28"/>
        </w:rPr>
        <w:t xml:space="preserve">. </w:t>
      </w:r>
      <w:r w:rsidR="00230A89">
        <w:rPr>
          <w:b/>
          <w:sz w:val="28"/>
          <w:szCs w:val="28"/>
        </w:rPr>
        <w:t>08. 2019</w:t>
      </w:r>
      <w:r w:rsidRPr="006975E0">
        <w:rPr>
          <w:b/>
          <w:sz w:val="28"/>
          <w:szCs w:val="28"/>
        </w:rPr>
        <w:t xml:space="preserve"> года</w:t>
      </w:r>
      <w:r w:rsidRPr="006975E0">
        <w:rPr>
          <w:sz w:val="28"/>
          <w:szCs w:val="28"/>
        </w:rPr>
        <w:t xml:space="preserve">                                                          </w:t>
      </w:r>
      <w:r w:rsidRPr="006975E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</w:t>
      </w:r>
      <w:r w:rsidR="00CF1F63">
        <w:rPr>
          <w:b/>
          <w:sz w:val="28"/>
          <w:szCs w:val="28"/>
        </w:rPr>
        <w:t>222</w:t>
      </w:r>
    </w:p>
    <w:p w:rsidR="003D6868" w:rsidRPr="006975E0" w:rsidRDefault="003D6868" w:rsidP="003D6868">
      <w:pPr>
        <w:jc w:val="center"/>
        <w:rPr>
          <w:sz w:val="28"/>
          <w:szCs w:val="28"/>
        </w:rPr>
      </w:pPr>
      <w:r w:rsidRPr="006975E0">
        <w:rPr>
          <w:sz w:val="28"/>
          <w:szCs w:val="28"/>
        </w:rPr>
        <w:t xml:space="preserve">с. </w:t>
      </w:r>
      <w:proofErr w:type="spellStart"/>
      <w:r w:rsidRPr="006975E0">
        <w:rPr>
          <w:sz w:val="28"/>
          <w:szCs w:val="28"/>
        </w:rPr>
        <w:t>Хлевное</w:t>
      </w:r>
      <w:proofErr w:type="spellEnd"/>
      <w:r w:rsidRPr="006975E0">
        <w:rPr>
          <w:sz w:val="28"/>
          <w:szCs w:val="28"/>
        </w:rPr>
        <w:t xml:space="preserve"> </w:t>
      </w:r>
    </w:p>
    <w:p w:rsidR="003D6868" w:rsidRPr="006975E0" w:rsidRDefault="003D6868" w:rsidP="003D6868">
      <w:pPr>
        <w:jc w:val="center"/>
        <w:rPr>
          <w:sz w:val="28"/>
          <w:szCs w:val="28"/>
        </w:rPr>
      </w:pPr>
    </w:p>
    <w:p w:rsidR="003D6868" w:rsidRPr="006975E0" w:rsidRDefault="003D6868" w:rsidP="003D6868">
      <w:pPr>
        <w:spacing w:line="276" w:lineRule="auto"/>
        <w:rPr>
          <w:sz w:val="28"/>
          <w:szCs w:val="28"/>
        </w:rPr>
      </w:pPr>
      <w:r w:rsidRPr="006975E0">
        <w:rPr>
          <w:sz w:val="28"/>
          <w:szCs w:val="28"/>
        </w:rPr>
        <w:t>Об организации питания</w:t>
      </w:r>
    </w:p>
    <w:p w:rsidR="003D6868" w:rsidRDefault="003D6868" w:rsidP="003D68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6975E0">
        <w:rPr>
          <w:sz w:val="28"/>
          <w:szCs w:val="28"/>
        </w:rPr>
        <w:t>щихся и воспитанников</w:t>
      </w:r>
    </w:p>
    <w:p w:rsidR="003D6868" w:rsidRPr="006975E0" w:rsidRDefault="00230A89" w:rsidP="003D68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2019 -2020</w:t>
      </w:r>
      <w:r w:rsidR="003D6868">
        <w:rPr>
          <w:sz w:val="28"/>
          <w:szCs w:val="28"/>
        </w:rPr>
        <w:t>учебный  год</w:t>
      </w:r>
    </w:p>
    <w:p w:rsidR="003D6868" w:rsidRPr="006975E0" w:rsidRDefault="003D6868" w:rsidP="003D6868">
      <w:pPr>
        <w:spacing w:line="276" w:lineRule="auto"/>
        <w:rPr>
          <w:sz w:val="28"/>
          <w:szCs w:val="28"/>
        </w:rPr>
      </w:pPr>
    </w:p>
    <w:p w:rsidR="003D6868" w:rsidRPr="006975E0" w:rsidRDefault="003D6868" w:rsidP="003D6868">
      <w:pPr>
        <w:spacing w:line="276" w:lineRule="auto"/>
        <w:rPr>
          <w:sz w:val="28"/>
          <w:szCs w:val="28"/>
        </w:rPr>
      </w:pPr>
    </w:p>
    <w:p w:rsidR="003D6868" w:rsidRPr="006975E0" w:rsidRDefault="003D6868" w:rsidP="003D6868">
      <w:pPr>
        <w:tabs>
          <w:tab w:val="left" w:pos="6509"/>
        </w:tabs>
        <w:ind w:hanging="142"/>
        <w:jc w:val="both"/>
        <w:rPr>
          <w:sz w:val="28"/>
          <w:szCs w:val="28"/>
        </w:rPr>
      </w:pPr>
      <w:r w:rsidRPr="006975E0">
        <w:rPr>
          <w:rStyle w:val="FontStyle13"/>
          <w:sz w:val="28"/>
          <w:szCs w:val="28"/>
        </w:rPr>
        <w:t xml:space="preserve">       Во исполнение постановления администрации Хлевенс</w:t>
      </w:r>
      <w:r w:rsidR="006704F3">
        <w:rPr>
          <w:rStyle w:val="FontStyle13"/>
          <w:sz w:val="28"/>
          <w:szCs w:val="28"/>
        </w:rPr>
        <w:t>кого муниципального района от  09.08.19. №  339</w:t>
      </w:r>
      <w:r>
        <w:rPr>
          <w:rStyle w:val="FontStyle13"/>
          <w:sz w:val="28"/>
          <w:szCs w:val="28"/>
        </w:rPr>
        <w:t xml:space="preserve"> «Об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образования  и воспитанников образовательных учреждений, реализующих образовательные программы дошкольного образования  в  2019-2020учебном году»  </w:t>
      </w:r>
    </w:p>
    <w:p w:rsidR="003D6868" w:rsidRPr="006975E0" w:rsidRDefault="003D6868" w:rsidP="003D6868">
      <w:pPr>
        <w:spacing w:line="276" w:lineRule="auto"/>
        <w:jc w:val="both"/>
        <w:rPr>
          <w:sz w:val="28"/>
          <w:szCs w:val="28"/>
        </w:rPr>
      </w:pPr>
    </w:p>
    <w:p w:rsidR="003D6868" w:rsidRPr="006975E0" w:rsidRDefault="003D6868" w:rsidP="003D6868">
      <w:pPr>
        <w:spacing w:line="276" w:lineRule="auto"/>
        <w:jc w:val="both"/>
        <w:rPr>
          <w:sz w:val="28"/>
          <w:szCs w:val="28"/>
        </w:rPr>
      </w:pPr>
      <w:r w:rsidRPr="006975E0">
        <w:rPr>
          <w:sz w:val="28"/>
          <w:szCs w:val="28"/>
        </w:rPr>
        <w:t>ПРИКАЗЫВАЮ:</w:t>
      </w:r>
    </w:p>
    <w:p w:rsidR="003D6868" w:rsidRPr="00CE6C9C" w:rsidRDefault="003D6868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75E0">
        <w:rPr>
          <w:sz w:val="28"/>
          <w:szCs w:val="28"/>
        </w:rPr>
        <w:t xml:space="preserve">1.Руководителям </w:t>
      </w:r>
      <w:r w:rsidR="009227AE">
        <w:rPr>
          <w:sz w:val="28"/>
          <w:szCs w:val="28"/>
        </w:rPr>
        <w:t xml:space="preserve"> образовательных  учреждений</w:t>
      </w:r>
      <w:r w:rsidRPr="0069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с 01.09.19. питание учащимся в следующем порядке: </w:t>
      </w:r>
      <w:r w:rsidRPr="00B14553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</w:t>
      </w:r>
    </w:p>
    <w:p w:rsidR="003D6868" w:rsidRPr="00B14553" w:rsidRDefault="003D6868" w:rsidP="003D6868">
      <w:pPr>
        <w:shd w:val="clear" w:color="auto" w:fill="FFFFFF"/>
        <w:tabs>
          <w:tab w:val="left" w:pos="182"/>
        </w:tabs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1.1. одноразовое питание  (из расчета 20</w:t>
      </w:r>
      <w:r w:rsidRPr="00B14553">
        <w:rPr>
          <w:spacing w:val="-1"/>
          <w:sz w:val="28"/>
          <w:szCs w:val="28"/>
        </w:rPr>
        <w:t xml:space="preserve"> рублей в день на одного учащегося за счет средств </w:t>
      </w:r>
      <w:r w:rsidRPr="00B14553">
        <w:rPr>
          <w:sz w:val="28"/>
          <w:szCs w:val="28"/>
        </w:rPr>
        <w:t>бюджета) для учащихся не льготной категории 1-11 классов;</w:t>
      </w:r>
    </w:p>
    <w:p w:rsidR="003D6868" w:rsidRPr="00B14553" w:rsidRDefault="003D6868" w:rsidP="003D6868">
      <w:pPr>
        <w:shd w:val="clear" w:color="auto" w:fill="FFFFFF"/>
        <w:tabs>
          <w:tab w:val="left" w:pos="182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proofErr w:type="gramStart"/>
      <w:r>
        <w:rPr>
          <w:spacing w:val="-1"/>
          <w:sz w:val="28"/>
          <w:szCs w:val="28"/>
        </w:rPr>
        <w:t>1.2. двухразовое питание  (из расчета 73 рубля</w:t>
      </w:r>
      <w:r w:rsidRPr="00B14553">
        <w:rPr>
          <w:spacing w:val="-1"/>
          <w:sz w:val="28"/>
          <w:szCs w:val="28"/>
        </w:rPr>
        <w:t xml:space="preserve"> на одного учащегос</w:t>
      </w:r>
      <w:r>
        <w:rPr>
          <w:spacing w:val="-1"/>
          <w:sz w:val="28"/>
          <w:szCs w:val="28"/>
        </w:rPr>
        <w:t>я в т.ч. 20</w:t>
      </w:r>
      <w:r w:rsidRPr="00B14553">
        <w:rPr>
          <w:spacing w:val="-1"/>
          <w:sz w:val="28"/>
          <w:szCs w:val="28"/>
        </w:rPr>
        <w:t xml:space="preserve"> рублей за счет </w:t>
      </w:r>
      <w:r>
        <w:rPr>
          <w:sz w:val="28"/>
          <w:szCs w:val="28"/>
        </w:rPr>
        <w:t>средств бюджета, 50</w:t>
      </w:r>
      <w:r w:rsidRPr="00B14553">
        <w:rPr>
          <w:sz w:val="28"/>
          <w:szCs w:val="28"/>
        </w:rPr>
        <w:t xml:space="preserve"> рублей за счет родительской платы, 3 рубля за счет овощей, выращенных на пришкольных участках, или за счет овощей, полученных от родителей в качестве спонсорской помощи) для учащихся  не льготной категории 1-11 классов;</w:t>
      </w:r>
      <w:proofErr w:type="gramEnd"/>
    </w:p>
    <w:p w:rsidR="003D6868" w:rsidRDefault="003D6868" w:rsidP="003D6868">
      <w:pPr>
        <w:shd w:val="clear" w:color="auto" w:fill="FFFFFF"/>
        <w:tabs>
          <w:tab w:val="left" w:pos="182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1.3. двухразовое питание  (из расчета 73 рубля на одного учащегося, в т.ч. 40</w:t>
      </w:r>
      <w:r w:rsidRPr="00B14553">
        <w:rPr>
          <w:spacing w:val="-1"/>
          <w:sz w:val="28"/>
          <w:szCs w:val="28"/>
        </w:rPr>
        <w:t xml:space="preserve"> рублей за счет </w:t>
      </w:r>
      <w:r>
        <w:rPr>
          <w:sz w:val="28"/>
          <w:szCs w:val="28"/>
        </w:rPr>
        <w:t>средств бюджета, 30</w:t>
      </w:r>
      <w:r w:rsidRPr="00B14553">
        <w:rPr>
          <w:sz w:val="28"/>
          <w:szCs w:val="28"/>
        </w:rPr>
        <w:t xml:space="preserve"> рублей за счет родительской платы, 3 рубля  за счет овощей, выращенных на пришкольных участках, или за счет овощей, полученных от родителей в качестве спонсорской помощи) для учащихся из многодетных семей;</w:t>
      </w:r>
    </w:p>
    <w:p w:rsidR="003D6868" w:rsidRPr="00B14553" w:rsidRDefault="003D6868" w:rsidP="003D6868">
      <w:pPr>
        <w:shd w:val="clear" w:color="auto" w:fill="FFFFFF"/>
        <w:tabs>
          <w:tab w:val="left" w:pos="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>
        <w:rPr>
          <w:spacing w:val="-1"/>
          <w:sz w:val="28"/>
          <w:szCs w:val="28"/>
        </w:rPr>
        <w:t xml:space="preserve">двухразовое питание (из расчета 80рублей за счет средств бюджета) для </w:t>
      </w:r>
      <w:r>
        <w:rPr>
          <w:sz w:val="28"/>
          <w:szCs w:val="28"/>
        </w:rPr>
        <w:t>учащихся с ограниченными возможностями здоровья;</w:t>
      </w:r>
    </w:p>
    <w:p w:rsidR="003D6868" w:rsidRPr="00B14553" w:rsidRDefault="003D6868" w:rsidP="003D6868">
      <w:pPr>
        <w:shd w:val="clear" w:color="auto" w:fill="FFFFFF"/>
        <w:tabs>
          <w:tab w:val="left" w:pos="182"/>
        </w:tabs>
        <w:ind w:right="19"/>
        <w:jc w:val="both"/>
        <w:rPr>
          <w:sz w:val="28"/>
          <w:szCs w:val="28"/>
        </w:rPr>
      </w:pPr>
      <w:r w:rsidRPr="00B14553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1.5.трехразовое  питание (из расчета 83 рубля</w:t>
      </w:r>
      <w:r w:rsidRPr="00B14553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на одного учащегося, в т. ч. 40</w:t>
      </w:r>
      <w:r w:rsidRPr="00B14553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 за счет средств бюджета, 40</w:t>
      </w:r>
      <w:r w:rsidRPr="00B14553">
        <w:rPr>
          <w:sz w:val="28"/>
          <w:szCs w:val="28"/>
        </w:rPr>
        <w:t xml:space="preserve"> рублей за счет родительской платы, 3 рубля за счет </w:t>
      </w:r>
      <w:r w:rsidRPr="00B14553">
        <w:rPr>
          <w:spacing w:val="-1"/>
          <w:sz w:val="28"/>
          <w:szCs w:val="28"/>
        </w:rPr>
        <w:t xml:space="preserve">овощей, выращенных на пришкольных </w:t>
      </w:r>
      <w:r w:rsidRPr="00B14553">
        <w:rPr>
          <w:spacing w:val="-1"/>
          <w:sz w:val="28"/>
          <w:szCs w:val="28"/>
        </w:rPr>
        <w:lastRenderedPageBreak/>
        <w:t xml:space="preserve">участках, или за счет овощей, полученных от </w:t>
      </w:r>
      <w:r w:rsidRPr="00B14553">
        <w:rPr>
          <w:sz w:val="28"/>
          <w:szCs w:val="28"/>
        </w:rPr>
        <w:t>родите</w:t>
      </w:r>
      <w:r>
        <w:rPr>
          <w:sz w:val="28"/>
          <w:szCs w:val="28"/>
        </w:rPr>
        <w:t>лей в качестве спонсорской помощ</w:t>
      </w:r>
      <w:r w:rsidRPr="00B14553">
        <w:rPr>
          <w:sz w:val="28"/>
          <w:szCs w:val="28"/>
        </w:rPr>
        <w:t>и) для учащихся из многодетных и малообеспеченных семей, посещающих группы продленного дня;</w:t>
      </w:r>
      <w:proofErr w:type="gramEnd"/>
    </w:p>
    <w:p w:rsidR="003D6868" w:rsidRDefault="003D6868" w:rsidP="003D6868">
      <w:pPr>
        <w:pStyle w:val="2"/>
        <w:shd w:val="clear" w:color="auto" w:fill="auto"/>
        <w:tabs>
          <w:tab w:val="left" w:pos="1374"/>
        </w:tabs>
        <w:spacing w:before="0" w:after="0" w:line="240" w:lineRule="auto"/>
        <w:ind w:right="40" w:firstLine="0"/>
        <w:rPr>
          <w:sz w:val="28"/>
          <w:szCs w:val="28"/>
        </w:rPr>
      </w:pPr>
      <w:r w:rsidRPr="00B145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1.6.трехразовое питание  (из расчета 83 рубля</w:t>
      </w:r>
      <w:r w:rsidRPr="00B14553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на одного учащегося, в т. ч. 20</w:t>
      </w:r>
      <w:r w:rsidRPr="00B14553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 за счет средств бюджета, 60</w:t>
      </w:r>
      <w:r w:rsidRPr="00B14553">
        <w:rPr>
          <w:sz w:val="28"/>
          <w:szCs w:val="28"/>
        </w:rPr>
        <w:t xml:space="preserve"> рублей за счет родительской платы, 3 рубля за счет </w:t>
      </w:r>
      <w:r w:rsidRPr="00B14553">
        <w:rPr>
          <w:spacing w:val="-1"/>
          <w:sz w:val="28"/>
          <w:szCs w:val="28"/>
        </w:rPr>
        <w:t xml:space="preserve">овощей, выращенных на пришкольных участках, или за счет овощей, полученных от </w:t>
      </w:r>
      <w:r w:rsidRPr="00B14553">
        <w:rPr>
          <w:sz w:val="28"/>
          <w:szCs w:val="28"/>
        </w:rPr>
        <w:t>родителей в качестве спонсорской помощи) для учащихся не льготной категории, по</w:t>
      </w:r>
      <w:r>
        <w:rPr>
          <w:sz w:val="28"/>
          <w:szCs w:val="28"/>
        </w:rPr>
        <w:t>сещающих группы продленного дня;</w:t>
      </w:r>
      <w:proofErr w:type="gramEnd"/>
    </w:p>
    <w:p w:rsidR="003D6868" w:rsidRPr="00B14553" w:rsidRDefault="003D6868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1.7.осуществлять  социальные  выплаты на питание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на дому  из расчета 20 </w:t>
      </w:r>
      <w:r w:rsidRPr="006975E0">
        <w:rPr>
          <w:sz w:val="28"/>
          <w:szCs w:val="28"/>
        </w:rPr>
        <w:t>рублей в д</w:t>
      </w:r>
      <w:r>
        <w:rPr>
          <w:sz w:val="28"/>
          <w:szCs w:val="28"/>
        </w:rPr>
        <w:t>ень на  одного учащегося  не льготной категории,  40рублей в день  на учащегося  из многодетной семьи и 80рублей 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учащихся с ограниченными возможностями здоровья</w:t>
      </w:r>
      <w:r w:rsidRPr="009648F6">
        <w:rPr>
          <w:sz w:val="28"/>
          <w:szCs w:val="28"/>
        </w:rPr>
        <w:t xml:space="preserve"> </w:t>
      </w:r>
      <w:r w:rsidR="00230A89">
        <w:rPr>
          <w:sz w:val="28"/>
          <w:szCs w:val="28"/>
        </w:rPr>
        <w:t>за счет средств бюджета;</w:t>
      </w:r>
    </w:p>
    <w:p w:rsidR="003D6868" w:rsidRPr="00092633" w:rsidRDefault="003D6868" w:rsidP="00230A89">
      <w:pPr>
        <w:pStyle w:val="2"/>
        <w:shd w:val="clear" w:color="auto" w:fill="auto"/>
        <w:tabs>
          <w:tab w:val="left" w:pos="1374"/>
        </w:tabs>
        <w:spacing w:before="0" w:after="0" w:line="240" w:lineRule="auto"/>
        <w:ind w:right="40" w:firstLine="0"/>
        <w:rPr>
          <w:sz w:val="28"/>
          <w:szCs w:val="28"/>
        </w:rPr>
      </w:pPr>
      <w:r w:rsidRPr="00B145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30A89">
        <w:rPr>
          <w:sz w:val="28"/>
          <w:szCs w:val="28"/>
        </w:rPr>
        <w:t>1.8</w:t>
      </w:r>
      <w:r w:rsidRPr="00B14553">
        <w:rPr>
          <w:sz w:val="28"/>
          <w:szCs w:val="28"/>
        </w:rPr>
        <w:t>. организовать   питан</w:t>
      </w:r>
      <w:r>
        <w:rPr>
          <w:sz w:val="28"/>
          <w:szCs w:val="28"/>
        </w:rPr>
        <w:t>ие дошкольников  из расчета  97 рублей</w:t>
      </w:r>
      <w:r w:rsidRPr="00B14553">
        <w:rPr>
          <w:sz w:val="28"/>
          <w:szCs w:val="28"/>
        </w:rPr>
        <w:t xml:space="preserve"> в день, в том числе  37 рублей в день за счет сре</w:t>
      </w:r>
      <w:r>
        <w:rPr>
          <w:sz w:val="28"/>
          <w:szCs w:val="28"/>
        </w:rPr>
        <w:t>дств муниципального бюджета и 60 рублей</w:t>
      </w:r>
      <w:r w:rsidRPr="00B14553">
        <w:rPr>
          <w:sz w:val="28"/>
          <w:szCs w:val="28"/>
        </w:rPr>
        <w:t xml:space="preserve">   за счет родительской</w:t>
      </w:r>
      <w:r w:rsidR="00230A89">
        <w:rPr>
          <w:sz w:val="28"/>
          <w:szCs w:val="28"/>
        </w:rPr>
        <w:t xml:space="preserve"> доплаты;</w:t>
      </w:r>
    </w:p>
    <w:p w:rsidR="003D6868" w:rsidRPr="006975E0" w:rsidRDefault="003D6868" w:rsidP="003D68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A89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 w:rsidR="00230A89">
        <w:rPr>
          <w:sz w:val="28"/>
          <w:szCs w:val="28"/>
        </w:rPr>
        <w:t>о</w:t>
      </w:r>
      <w:r>
        <w:rPr>
          <w:sz w:val="28"/>
          <w:szCs w:val="28"/>
        </w:rPr>
        <w:t>рганизовать  горячее питание учащимся  и воспитанникам</w:t>
      </w:r>
      <w:r w:rsidRPr="006975E0">
        <w:rPr>
          <w:sz w:val="28"/>
          <w:szCs w:val="28"/>
        </w:rPr>
        <w:t xml:space="preserve"> в учреждениях образования в соответствии  с примерным двухнедельным меню, согласованным с ТОУ «</w:t>
      </w:r>
      <w:proofErr w:type="spellStart"/>
      <w:r w:rsidRPr="006975E0">
        <w:rPr>
          <w:sz w:val="28"/>
          <w:szCs w:val="28"/>
        </w:rPr>
        <w:t>Роспотребнадзора</w:t>
      </w:r>
      <w:proofErr w:type="spellEnd"/>
      <w:r w:rsidRPr="006975E0">
        <w:rPr>
          <w:sz w:val="28"/>
          <w:szCs w:val="28"/>
        </w:rPr>
        <w:t>» с учетом возрастных категорий:</w:t>
      </w:r>
    </w:p>
    <w:p w:rsidR="003D6868" w:rsidRPr="006975E0" w:rsidRDefault="003D6868" w:rsidP="003D68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-двухразовое питание для всех уча</w:t>
      </w:r>
      <w:r w:rsidRPr="006975E0">
        <w:rPr>
          <w:sz w:val="28"/>
          <w:szCs w:val="28"/>
        </w:rPr>
        <w:t xml:space="preserve">щихся, </w:t>
      </w:r>
    </w:p>
    <w:p w:rsidR="003D6868" w:rsidRPr="006975E0" w:rsidRDefault="003D6868" w:rsidP="003D68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полдником   уча</w:t>
      </w:r>
      <w:r w:rsidRPr="006975E0">
        <w:rPr>
          <w:sz w:val="28"/>
          <w:szCs w:val="28"/>
        </w:rPr>
        <w:t>щихся  ГПД,</w:t>
      </w:r>
    </w:p>
    <w:p w:rsidR="003D6868" w:rsidRPr="006975E0" w:rsidRDefault="003D6868" w:rsidP="003D6868">
      <w:pPr>
        <w:spacing w:line="276" w:lineRule="auto"/>
        <w:jc w:val="both"/>
        <w:rPr>
          <w:sz w:val="28"/>
          <w:szCs w:val="28"/>
        </w:rPr>
      </w:pPr>
      <w:r w:rsidRPr="006975E0">
        <w:rPr>
          <w:sz w:val="28"/>
          <w:szCs w:val="28"/>
        </w:rPr>
        <w:t>-четырехр</w:t>
      </w:r>
      <w:r w:rsidR="00230A89">
        <w:rPr>
          <w:sz w:val="28"/>
          <w:szCs w:val="28"/>
        </w:rPr>
        <w:t>азовое питание для дошкольников;</w:t>
      </w:r>
    </w:p>
    <w:p w:rsidR="003D6868" w:rsidRPr="006975E0" w:rsidRDefault="003D6868" w:rsidP="003D6868">
      <w:pPr>
        <w:jc w:val="both"/>
        <w:rPr>
          <w:sz w:val="28"/>
          <w:szCs w:val="28"/>
        </w:rPr>
      </w:pPr>
      <w:r w:rsidRPr="00697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975E0">
        <w:rPr>
          <w:sz w:val="28"/>
          <w:szCs w:val="28"/>
        </w:rPr>
        <w:t xml:space="preserve"> </w:t>
      </w:r>
      <w:r w:rsidR="00230A89">
        <w:rPr>
          <w:sz w:val="28"/>
          <w:szCs w:val="28"/>
        </w:rPr>
        <w:t xml:space="preserve"> 1.10</w:t>
      </w:r>
      <w:r>
        <w:rPr>
          <w:sz w:val="28"/>
          <w:szCs w:val="28"/>
        </w:rPr>
        <w:t>.</w:t>
      </w:r>
      <w:r w:rsidR="00230A89">
        <w:rPr>
          <w:sz w:val="28"/>
          <w:szCs w:val="28"/>
        </w:rPr>
        <w:t>с</w:t>
      </w:r>
      <w:r w:rsidRPr="006975E0">
        <w:rPr>
          <w:sz w:val="28"/>
          <w:szCs w:val="28"/>
        </w:rPr>
        <w:t>редства родителей, помощь продуктами питания и спонсорскую помощь для организации питания детей концентрировать на открытые в отделе финансов лицевые счета на каждое образовательное учреждение по учету средств, полученных от приносящей доход деятельности, через кассу образовательного учреждения и направлять на решение вопросов, связанных с улучшени</w:t>
      </w:r>
      <w:r w:rsidR="00230A89">
        <w:rPr>
          <w:sz w:val="28"/>
          <w:szCs w:val="28"/>
        </w:rPr>
        <w:t>ем организации горячего питания;</w:t>
      </w:r>
    </w:p>
    <w:p w:rsidR="003D6868" w:rsidRPr="006975E0" w:rsidRDefault="00230A89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1.11</w:t>
      </w:r>
      <w:r w:rsidR="003D686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3D6868" w:rsidRPr="006975E0">
        <w:rPr>
          <w:sz w:val="28"/>
          <w:szCs w:val="28"/>
        </w:rPr>
        <w:t xml:space="preserve">спользовать для организации питания детей </w:t>
      </w:r>
      <w:r w:rsidR="003D6868">
        <w:rPr>
          <w:sz w:val="28"/>
          <w:szCs w:val="28"/>
        </w:rPr>
        <w:t xml:space="preserve">сельскохозяйственную продукцию, </w:t>
      </w:r>
      <w:r w:rsidR="003D6868" w:rsidRPr="006975E0">
        <w:rPr>
          <w:sz w:val="28"/>
          <w:szCs w:val="28"/>
        </w:rPr>
        <w:t>выращенную на пришкольны</w:t>
      </w:r>
      <w:r w:rsidR="003D6868">
        <w:rPr>
          <w:sz w:val="28"/>
          <w:szCs w:val="28"/>
        </w:rPr>
        <w:t>х уч</w:t>
      </w:r>
      <w:r>
        <w:rPr>
          <w:sz w:val="28"/>
          <w:szCs w:val="28"/>
        </w:rPr>
        <w:t>астках и собранных от родителей;</w:t>
      </w:r>
    </w:p>
    <w:p w:rsidR="003D6868" w:rsidRDefault="00230A89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1.12</w:t>
      </w:r>
      <w:r w:rsidR="003D686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3D6868" w:rsidRPr="006975E0">
        <w:rPr>
          <w:sz w:val="28"/>
          <w:szCs w:val="28"/>
        </w:rPr>
        <w:t>азрешить в школьных столовых реализацию завтраков, обедов для желающих питаться за наличный расчет (за родительскую плату) без приме</w:t>
      </w:r>
      <w:r>
        <w:rPr>
          <w:sz w:val="28"/>
          <w:szCs w:val="28"/>
        </w:rPr>
        <w:t>нения контрольно-кассовых машин;</w:t>
      </w:r>
    </w:p>
    <w:p w:rsidR="003D6868" w:rsidRPr="006975E0" w:rsidRDefault="00230A89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1.13</w:t>
      </w:r>
      <w:r w:rsidR="003D6868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3D6868">
        <w:rPr>
          <w:sz w:val="28"/>
          <w:szCs w:val="28"/>
        </w:rPr>
        <w:t>оздать комиссию в ОУ в составе руководителя и должностных лиц, ответственных за прием, хранение</w:t>
      </w:r>
      <w:r>
        <w:rPr>
          <w:sz w:val="28"/>
          <w:szCs w:val="28"/>
        </w:rPr>
        <w:t xml:space="preserve"> продуктов и приготовление пищи;</w:t>
      </w:r>
    </w:p>
    <w:p w:rsidR="003D6868" w:rsidRPr="006975E0" w:rsidRDefault="00230A89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1.14.о</w:t>
      </w:r>
      <w:r w:rsidR="003D6868" w:rsidRPr="006975E0">
        <w:rPr>
          <w:sz w:val="28"/>
          <w:szCs w:val="28"/>
        </w:rPr>
        <w:t>беспечить организацию должного контроля за качеством питания в пределах выделенных денежных средств с участием педагогов, родителей и специалистов отдела о</w:t>
      </w:r>
      <w:r>
        <w:rPr>
          <w:sz w:val="28"/>
          <w:szCs w:val="28"/>
        </w:rPr>
        <w:t>бразования администрации района;</w:t>
      </w:r>
      <w:r w:rsidR="003D6868" w:rsidRPr="006975E0">
        <w:rPr>
          <w:sz w:val="28"/>
          <w:szCs w:val="28"/>
        </w:rPr>
        <w:t xml:space="preserve">  </w:t>
      </w:r>
    </w:p>
    <w:p w:rsidR="003D6868" w:rsidRDefault="003D6868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0A89">
        <w:rPr>
          <w:sz w:val="28"/>
          <w:szCs w:val="28"/>
        </w:rPr>
        <w:t xml:space="preserve">  1.15.о</w:t>
      </w:r>
      <w:r w:rsidRPr="006975E0">
        <w:rPr>
          <w:sz w:val="28"/>
          <w:szCs w:val="28"/>
        </w:rPr>
        <w:t xml:space="preserve">беспечить выполнение Постановления Правительства РФ от 05.10.1999г.  № 1119 «О мерах по профилактике заболеваний, связанных с дефицитом йода» и  Постановления главы администрации Липецкой области  </w:t>
      </w:r>
      <w:r w:rsidRPr="006975E0">
        <w:rPr>
          <w:sz w:val="28"/>
          <w:szCs w:val="28"/>
        </w:rPr>
        <w:lastRenderedPageBreak/>
        <w:t>от 19.03.1999 г. № 43 «Об обогащении массовых продуктов питани</w:t>
      </w:r>
      <w:r w:rsidR="00230A89">
        <w:rPr>
          <w:sz w:val="28"/>
          <w:szCs w:val="28"/>
        </w:rPr>
        <w:t>я витаминами и микроэлементами»;</w:t>
      </w:r>
      <w:r w:rsidRPr="006975E0">
        <w:rPr>
          <w:sz w:val="28"/>
          <w:szCs w:val="28"/>
        </w:rPr>
        <w:t xml:space="preserve">  </w:t>
      </w:r>
    </w:p>
    <w:p w:rsidR="003D6868" w:rsidRDefault="00230A89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1.16</w:t>
      </w:r>
      <w:r w:rsidR="003D6868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3D6868">
        <w:rPr>
          <w:sz w:val="28"/>
          <w:szCs w:val="28"/>
        </w:rPr>
        <w:t>бновлять содержание информационных стендов</w:t>
      </w:r>
      <w:r w:rsidR="003D6868" w:rsidRPr="008F7F68">
        <w:rPr>
          <w:sz w:val="28"/>
          <w:szCs w:val="28"/>
        </w:rPr>
        <w:t xml:space="preserve"> в обеденном з</w:t>
      </w:r>
      <w:r w:rsidR="003D6868">
        <w:rPr>
          <w:sz w:val="28"/>
          <w:szCs w:val="28"/>
        </w:rPr>
        <w:t xml:space="preserve">але столовой </w:t>
      </w:r>
      <w:r w:rsidR="003D6868" w:rsidRPr="008F7F68">
        <w:rPr>
          <w:sz w:val="28"/>
          <w:szCs w:val="28"/>
        </w:rPr>
        <w:t xml:space="preserve"> (меню, приказ о создании </w:t>
      </w:r>
      <w:proofErr w:type="spellStart"/>
      <w:r w:rsidR="003D6868" w:rsidRPr="008F7F68">
        <w:rPr>
          <w:sz w:val="28"/>
          <w:szCs w:val="28"/>
        </w:rPr>
        <w:t>бракеражной</w:t>
      </w:r>
      <w:proofErr w:type="spellEnd"/>
      <w:r w:rsidR="003D6868" w:rsidRPr="008F7F68">
        <w:rPr>
          <w:sz w:val="28"/>
          <w:szCs w:val="28"/>
        </w:rPr>
        <w:t xml:space="preserve"> комиссии,  графики дежурства по столовой и  приема завтраков, обедов, полдников;  материалы о культуре питания, по</w:t>
      </w:r>
      <w:r>
        <w:rPr>
          <w:sz w:val="28"/>
          <w:szCs w:val="28"/>
        </w:rPr>
        <w:t>льзе здорового питания  и др.);</w:t>
      </w:r>
    </w:p>
    <w:p w:rsidR="003D6868" w:rsidRPr="006975E0" w:rsidRDefault="003D6868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A89">
        <w:rPr>
          <w:sz w:val="28"/>
          <w:szCs w:val="28"/>
        </w:rPr>
        <w:t>1.17</w:t>
      </w:r>
      <w:r>
        <w:rPr>
          <w:sz w:val="28"/>
          <w:szCs w:val="28"/>
        </w:rPr>
        <w:t>.</w:t>
      </w:r>
      <w:r w:rsidR="00230A89">
        <w:rPr>
          <w:sz w:val="28"/>
          <w:szCs w:val="28"/>
        </w:rPr>
        <w:t xml:space="preserve"> о</w:t>
      </w:r>
      <w:r>
        <w:rPr>
          <w:sz w:val="28"/>
          <w:szCs w:val="28"/>
        </w:rPr>
        <w:t>свещать информацию об организации питания в  СМИ и на сайтах образовательных учреждений.</w:t>
      </w:r>
    </w:p>
    <w:p w:rsidR="003D6868" w:rsidRPr="006975E0" w:rsidRDefault="003D6868" w:rsidP="003D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75E0">
        <w:rPr>
          <w:sz w:val="28"/>
          <w:szCs w:val="28"/>
        </w:rPr>
        <w:t xml:space="preserve">  2.Главным бухгалтерам образовательных организаций, перешедших на финансовую самостоятельность, МБУ ЦБ учреждений образования Хлевенского муници</w:t>
      </w:r>
      <w:r>
        <w:rPr>
          <w:sz w:val="28"/>
          <w:szCs w:val="28"/>
        </w:rPr>
        <w:t>пального района /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С.И.</w:t>
      </w:r>
      <w:r w:rsidRPr="006975E0">
        <w:rPr>
          <w:sz w:val="28"/>
          <w:szCs w:val="28"/>
        </w:rPr>
        <w:t xml:space="preserve">/  осуществлять постоянный контроль за расходованием средств на  питание. </w:t>
      </w:r>
    </w:p>
    <w:p w:rsidR="003D6868" w:rsidRDefault="003D6868" w:rsidP="003D6868">
      <w:pPr>
        <w:jc w:val="both"/>
        <w:rPr>
          <w:sz w:val="28"/>
          <w:szCs w:val="28"/>
        </w:rPr>
      </w:pPr>
      <w:r w:rsidRPr="006975E0">
        <w:rPr>
          <w:sz w:val="28"/>
          <w:szCs w:val="28"/>
        </w:rPr>
        <w:t xml:space="preserve">   3. Контроль за исполнением приказа оставляю за собой.</w:t>
      </w:r>
    </w:p>
    <w:p w:rsidR="003D6868" w:rsidRDefault="003D6868" w:rsidP="003D6868">
      <w:pPr>
        <w:jc w:val="both"/>
        <w:rPr>
          <w:sz w:val="28"/>
          <w:szCs w:val="28"/>
        </w:rPr>
      </w:pPr>
    </w:p>
    <w:p w:rsidR="003D6868" w:rsidRDefault="003D6868" w:rsidP="003D6868">
      <w:pPr>
        <w:jc w:val="both"/>
        <w:rPr>
          <w:sz w:val="28"/>
          <w:szCs w:val="28"/>
        </w:rPr>
      </w:pPr>
    </w:p>
    <w:p w:rsidR="003D6868" w:rsidRPr="006975E0" w:rsidRDefault="003D6868" w:rsidP="003D6868">
      <w:pPr>
        <w:jc w:val="both"/>
        <w:rPr>
          <w:sz w:val="28"/>
          <w:szCs w:val="28"/>
        </w:rPr>
      </w:pPr>
    </w:p>
    <w:p w:rsidR="003D6868" w:rsidRPr="006975E0" w:rsidRDefault="003D6868" w:rsidP="003D6868">
      <w:pPr>
        <w:jc w:val="both"/>
        <w:rPr>
          <w:sz w:val="28"/>
          <w:szCs w:val="28"/>
        </w:rPr>
      </w:pPr>
    </w:p>
    <w:p w:rsidR="003D6868" w:rsidRDefault="003D6868" w:rsidP="003D6868">
      <w:pPr>
        <w:jc w:val="center"/>
      </w:pPr>
      <w:r w:rsidRPr="006975E0">
        <w:rPr>
          <w:b/>
          <w:sz w:val="28"/>
          <w:szCs w:val="28"/>
        </w:rPr>
        <w:t xml:space="preserve">Начальник                      </w:t>
      </w:r>
      <w:r w:rsidR="00431D88">
        <w:rPr>
          <w:noProof/>
        </w:rPr>
        <w:drawing>
          <wp:inline distT="0" distB="0" distL="0" distR="0">
            <wp:extent cx="12192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5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С.И. Алехин</w:t>
      </w:r>
    </w:p>
    <w:p w:rsidR="003D6868" w:rsidRDefault="003D6868" w:rsidP="003D6868"/>
    <w:p w:rsidR="003D6868" w:rsidRDefault="003D6868" w:rsidP="003D6868"/>
    <w:p w:rsidR="00CF1F63" w:rsidRDefault="00CF1F63" w:rsidP="003D6868"/>
    <w:p w:rsidR="00CF1F63" w:rsidRDefault="00CF1F63" w:rsidP="003D6868"/>
    <w:p w:rsidR="00CF1F63" w:rsidRDefault="00CF1F63" w:rsidP="003D6868"/>
    <w:p w:rsidR="00CF1F63" w:rsidRDefault="00CF1F63" w:rsidP="003D6868"/>
    <w:p w:rsidR="00CF1F63" w:rsidRDefault="00CF1F63" w:rsidP="003D6868"/>
    <w:p w:rsidR="00CF1F63" w:rsidRDefault="00CF1F63" w:rsidP="003D6868"/>
    <w:p w:rsidR="00CF1F63" w:rsidRDefault="00CF1F63" w:rsidP="003D6868"/>
    <w:p w:rsidR="003D6868" w:rsidRDefault="003D6868" w:rsidP="003D6868"/>
    <w:p w:rsidR="003D6868" w:rsidRDefault="003D6868" w:rsidP="003D6868">
      <w:r>
        <w:t>Семенихина О.Н.</w:t>
      </w:r>
    </w:p>
    <w:p w:rsidR="003D6868" w:rsidRDefault="003D6868" w:rsidP="003D6868">
      <w:r>
        <w:t>2-17-91</w:t>
      </w:r>
    </w:p>
    <w:p w:rsidR="00AB2234" w:rsidRDefault="00AB2234"/>
    <w:sectPr w:rsidR="00AB2234" w:rsidSect="000C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68"/>
    <w:rsid w:val="00230A89"/>
    <w:rsid w:val="00392673"/>
    <w:rsid w:val="003D6868"/>
    <w:rsid w:val="00431D88"/>
    <w:rsid w:val="006704F3"/>
    <w:rsid w:val="007D6D68"/>
    <w:rsid w:val="009227AE"/>
    <w:rsid w:val="00A4480F"/>
    <w:rsid w:val="00AB2234"/>
    <w:rsid w:val="00C46CBF"/>
    <w:rsid w:val="00CF1F63"/>
    <w:rsid w:val="00F04093"/>
    <w:rsid w:val="00F2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868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8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3">
    <w:name w:val="Font Style13"/>
    <w:basedOn w:val="a0"/>
    <w:rsid w:val="003D686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6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3D68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3D6868"/>
    <w:pPr>
      <w:shd w:val="clear" w:color="auto" w:fill="FFFFFF"/>
      <w:autoSpaceDE/>
      <w:autoSpaceDN/>
      <w:adjustRightInd/>
      <w:spacing w:before="360" w:after="360" w:line="0" w:lineRule="atLeast"/>
      <w:ind w:hanging="360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2019-06-21T07:01:00Z</dcterms:created>
  <dcterms:modified xsi:type="dcterms:W3CDTF">2019-08-15T11:36:00Z</dcterms:modified>
</cp:coreProperties>
</file>