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467"/>
        <w:gridCol w:w="5386"/>
      </w:tblGrid>
      <w:tr w:rsidR="006C77CA" w:rsidTr="0020116C">
        <w:tc>
          <w:tcPr>
            <w:tcW w:w="4467" w:type="dxa"/>
            <w:hideMark/>
          </w:tcPr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 заседании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педагогического совета</w:t>
            </w:r>
          </w:p>
          <w:p w:rsidR="006C77CA" w:rsidRDefault="004407C9" w:rsidP="00201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протокол №</w:t>
            </w:r>
            <w:r w:rsidR="002D716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0116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2D716E">
              <w:rPr>
                <w:rFonts w:ascii="Times New Roman" w:eastAsia="Times New Roman" w:hAnsi="Times New Roman"/>
                <w:b/>
                <w:lang w:eastAsia="ru-RU"/>
              </w:rPr>
              <w:t xml:space="preserve">    от 27</w:t>
            </w:r>
            <w:r w:rsidR="002011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2D716E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="0020116C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2D716E">
              <w:rPr>
                <w:rFonts w:ascii="Times New Roman" w:eastAsia="Times New Roman" w:hAnsi="Times New Roman"/>
                <w:b/>
                <w:lang w:eastAsia="ru-RU"/>
              </w:rPr>
              <w:t xml:space="preserve"> 2020</w:t>
            </w:r>
            <w:r w:rsidR="006C77C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20116C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«УТВЕРЖДАЮ»</w:t>
            </w:r>
          </w:p>
          <w:p w:rsidR="006C77CA" w:rsidRDefault="0020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приказ  № 255     от   31. 08. 2020 г.</w:t>
            </w:r>
          </w:p>
          <w:p w:rsidR="0020116C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20116C" w:rsidRDefault="00201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9322B67" wp14:editId="44B7F465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87630</wp:posOffset>
                  </wp:positionV>
                  <wp:extent cx="1809750" cy="1981200"/>
                  <wp:effectExtent l="0" t="0" r="0" b="0"/>
                  <wp:wrapNone/>
                  <wp:docPr id="2" name="Рисунок 2" descr="C:\Users\DNN\Desktop\Штамп лицензия и др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N\Desktop\Штамп лицензия и др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16C" w:rsidRDefault="00201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16C" w:rsidRDefault="00201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16C" w:rsidRDefault="00201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директор </w:t>
            </w:r>
            <w:r w:rsidR="0020116C">
              <w:rPr>
                <w:rFonts w:ascii="Times New Roman" w:eastAsia="Times New Roman" w:hAnsi="Times New Roman"/>
                <w:b/>
                <w:lang w:eastAsia="ru-RU"/>
              </w:rPr>
              <w:t>лицея                            Пожидаев С.А.</w:t>
            </w:r>
          </w:p>
          <w:p w:rsidR="00E14FD3" w:rsidRDefault="00E14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</w:t>
            </w:r>
          </w:p>
          <w:p w:rsidR="006C77CA" w:rsidRDefault="006C77CA" w:rsidP="0020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C77CA" w:rsidRDefault="006C77CA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CA" w:rsidRDefault="006C77CA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16C" w:rsidRDefault="0020116C" w:rsidP="006C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16C" w:rsidRDefault="0020116C" w:rsidP="006C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16C" w:rsidRDefault="0020116C" w:rsidP="006C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6C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E77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ице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 xml:space="preserve">ела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Хлевное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12A8" w:rsidRPr="00283511" w:rsidRDefault="002D716E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407C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  Лицей   реализует  программы  дошкольного, начального,  основного,  среднего,  дополнительного образования. Анализируя текущее состояние дел (достигнутый уровень качества образования, широкий спектр предоставляемых образовательных услуг, высокий уровень педагогического профессионализма, разнообразие материально-технических ресурсов), лицей ставит перед собой на 20</w:t>
      </w:r>
      <w:r w:rsidR="002D716E">
        <w:rPr>
          <w:rFonts w:ascii="Times New Roman" w:hAnsi="Times New Roman" w:cs="Times New Roman"/>
          <w:sz w:val="28"/>
          <w:szCs w:val="28"/>
        </w:rPr>
        <w:t>20</w:t>
      </w:r>
      <w:r w:rsidR="004407C9">
        <w:rPr>
          <w:rFonts w:ascii="Times New Roman" w:hAnsi="Times New Roman" w:cs="Times New Roman"/>
          <w:sz w:val="28"/>
          <w:szCs w:val="28"/>
        </w:rPr>
        <w:t xml:space="preserve">- </w:t>
      </w:r>
      <w:r w:rsidRPr="00283511">
        <w:rPr>
          <w:rFonts w:ascii="Times New Roman" w:hAnsi="Times New Roman" w:cs="Times New Roman"/>
          <w:sz w:val="28"/>
          <w:szCs w:val="28"/>
        </w:rPr>
        <w:t>20</w:t>
      </w:r>
      <w:r w:rsidR="004407C9">
        <w:rPr>
          <w:rFonts w:ascii="Times New Roman" w:hAnsi="Times New Roman" w:cs="Times New Roman"/>
          <w:sz w:val="28"/>
          <w:szCs w:val="28"/>
        </w:rPr>
        <w:t>2</w:t>
      </w:r>
      <w:r w:rsidR="002D716E">
        <w:rPr>
          <w:rFonts w:ascii="Times New Roman" w:hAnsi="Times New Roman" w:cs="Times New Roman"/>
          <w:sz w:val="28"/>
          <w:szCs w:val="28"/>
        </w:rPr>
        <w:t>1</w:t>
      </w:r>
      <w:r w:rsidR="00106B3F">
        <w:rPr>
          <w:rFonts w:ascii="Times New Roman" w:hAnsi="Times New Roman" w:cs="Times New Roman"/>
          <w:sz w:val="28"/>
          <w:szCs w:val="28"/>
        </w:rPr>
        <w:t xml:space="preserve">  учебный </w:t>
      </w:r>
      <w:r w:rsidRPr="00283511">
        <w:rPr>
          <w:rFonts w:ascii="Times New Roman" w:hAnsi="Times New Roman" w:cs="Times New Roman"/>
          <w:sz w:val="28"/>
          <w:szCs w:val="28"/>
        </w:rPr>
        <w:t>г</w:t>
      </w:r>
      <w:r w:rsidR="00106B3F">
        <w:rPr>
          <w:rFonts w:ascii="Times New Roman" w:hAnsi="Times New Roman" w:cs="Times New Roman"/>
          <w:sz w:val="28"/>
          <w:szCs w:val="28"/>
        </w:rPr>
        <w:t>од</w:t>
      </w:r>
      <w:r w:rsidRPr="00283511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1. Поддержание и развитие образовательной среды, обеспечивающей доступность и высокий уровень качества образова</w:t>
      </w:r>
      <w:r w:rsidR="00106B3F">
        <w:rPr>
          <w:rFonts w:ascii="Times New Roman" w:hAnsi="Times New Roman" w:cs="Times New Roman"/>
          <w:sz w:val="28"/>
          <w:szCs w:val="28"/>
        </w:rPr>
        <w:t xml:space="preserve">ния в соответствии с ФГОС НОО, </w:t>
      </w:r>
      <w:r w:rsidRPr="00283511">
        <w:rPr>
          <w:rFonts w:ascii="Times New Roman" w:hAnsi="Times New Roman" w:cs="Times New Roman"/>
          <w:sz w:val="28"/>
          <w:szCs w:val="28"/>
        </w:rPr>
        <w:t>ФГОС ООО</w:t>
      </w:r>
      <w:r w:rsidR="00106B3F">
        <w:rPr>
          <w:rFonts w:ascii="Times New Roman" w:hAnsi="Times New Roman" w:cs="Times New Roman"/>
          <w:sz w:val="28"/>
          <w:szCs w:val="28"/>
        </w:rPr>
        <w:t>, ФГОС СОО.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2. Активная реализация индивидуальных образовательных траекторий для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и мотивированных обучающихся и воспитанников.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4. Системное внедрение инновационных и современных педагогических технологий в образовательное пространство.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Создание условий для укрепления физического и психического здоровья, формирования философских принципов здорового образа жизни у обучающихся и воспитанников, вовлеченность  в участие в комплексе ГТО. 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6. Интеграция дополнительного образования в образовательную программу. Обеспечение вовлеченности учащихся и воспитанников в систему дополнительного образования – 100 %. </w:t>
      </w:r>
    </w:p>
    <w:p w:rsidR="004912A8" w:rsidRPr="00283511" w:rsidRDefault="004912A8" w:rsidP="00E7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7. Расширение использования информационных средств коммуникации в образовательном пространстве для всех категорий участников образовательного процесса (электронные ресурсы,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, дистанционное обучение).</w:t>
      </w:r>
    </w:p>
    <w:p w:rsidR="004912A8" w:rsidRPr="00283511" w:rsidRDefault="004912A8" w:rsidP="00E77FF6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lastRenderedPageBreak/>
        <w:t xml:space="preserve"> 8. Формирование системы воспитывающей и социализирующей деятельности как основного механизма формирования активной гражданской позиции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.</w:t>
      </w:r>
    </w:p>
    <w:p w:rsidR="004912A8" w:rsidRPr="00283511" w:rsidRDefault="004912A8" w:rsidP="00A700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9. Эффективное использование материально-технических ресурсов в реализации образовательной программы.</w:t>
      </w:r>
    </w:p>
    <w:p w:rsidR="004912A8" w:rsidRPr="00283511" w:rsidRDefault="004912A8" w:rsidP="00A700C0">
      <w:pPr>
        <w:rPr>
          <w:rFonts w:ascii="Times New Roman" w:hAnsi="Times New Roman" w:cs="Times New Roman"/>
          <w:sz w:val="28"/>
          <w:szCs w:val="28"/>
        </w:rPr>
      </w:pPr>
    </w:p>
    <w:p w:rsidR="004912A8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2188"/>
        <w:gridCol w:w="2224"/>
        <w:gridCol w:w="1683"/>
      </w:tblGrid>
      <w:tr w:rsidR="004912A8" w:rsidRPr="00283511" w:rsidTr="008355EC">
        <w:trPr>
          <w:trHeight w:val="517"/>
        </w:trPr>
        <w:tc>
          <w:tcPr>
            <w:tcW w:w="460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88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24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 w:rsidTr="008355EC">
        <w:trPr>
          <w:trHeight w:val="1950"/>
        </w:trPr>
        <w:tc>
          <w:tcPr>
            <w:tcW w:w="460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 образовании  в Российской Федерации» 273 ФЗ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1.Учет детей от 0 до 18 лет.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набора в 1 класс.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набора в 10 класс.</w:t>
            </w:r>
          </w:p>
          <w:p w:rsidR="002D716E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</w:t>
            </w:r>
            <w:proofErr w:type="spellEnd"/>
            <w:r w:rsidR="002D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трудоустройства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9,11 классов</w:t>
            </w:r>
          </w:p>
        </w:tc>
        <w:tc>
          <w:tcPr>
            <w:tcW w:w="2188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</w:tc>
        <w:tc>
          <w:tcPr>
            <w:tcW w:w="2224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микрорайону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2D716E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2D716E" w:rsidRPr="00283511" w:rsidTr="008355EC">
        <w:trPr>
          <w:trHeight w:val="1950"/>
        </w:trPr>
        <w:tc>
          <w:tcPr>
            <w:tcW w:w="4609" w:type="dxa"/>
            <w:vAlign w:val="center"/>
          </w:tcPr>
          <w:p w:rsidR="002D716E" w:rsidRDefault="002D716E" w:rsidP="002D716E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2D716E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  <w:p w:rsidR="002D716E" w:rsidRPr="002D716E" w:rsidRDefault="002D716E" w:rsidP="002D716E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2D716E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словий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2D716E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716E" w:rsidRPr="002D716E" w:rsidRDefault="002D716E" w:rsidP="002D716E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D716E">
              <w:rPr>
                <w:rFonts w:hAnsi="Times New Roman" w:cs="Times New Roman"/>
                <w:color w:val="000000"/>
                <w:sz w:val="28"/>
                <w:szCs w:val="28"/>
              </w:rPr>
              <w:t>Проверка</w:t>
            </w:r>
            <w:r w:rsidRPr="002D71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716E">
              <w:rPr>
                <w:rFonts w:hAnsi="Times New Roman" w:cs="Times New Roman"/>
                <w:color w:val="000000"/>
                <w:sz w:val="28"/>
                <w:szCs w:val="28"/>
              </w:rPr>
              <w:t>санитарного</w:t>
            </w:r>
            <w:proofErr w:type="gramEnd"/>
          </w:p>
          <w:p w:rsidR="002D716E" w:rsidRPr="002D716E" w:rsidRDefault="002D716E" w:rsidP="002D716E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D716E">
              <w:rPr>
                <w:rFonts w:hAnsi="Times New Roman" w:cs="Times New Roman"/>
                <w:color w:val="000000"/>
                <w:sz w:val="28"/>
                <w:szCs w:val="28"/>
              </w:rPr>
              <w:t>состояния</w:t>
            </w:r>
          </w:p>
          <w:p w:rsidR="002D716E" w:rsidRPr="002D716E" w:rsidRDefault="002D716E" w:rsidP="002D716E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D716E">
              <w:rPr>
                <w:rFonts w:hAnsi="Times New Roman" w:cs="Times New Roman"/>
                <w:color w:val="000000"/>
                <w:sz w:val="28"/>
                <w:szCs w:val="28"/>
              </w:rPr>
              <w:t>помещений</w:t>
            </w:r>
            <w:r w:rsidR="00686BC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предмет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санитарно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условий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716E" w:rsidRPr="00283511" w:rsidRDefault="002D716E" w:rsidP="002D7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всех работников перед началом учебного года.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6E" w:rsidRPr="00283511" w:rsidTr="008355EC">
        <w:trPr>
          <w:trHeight w:val="1408"/>
        </w:trPr>
        <w:tc>
          <w:tcPr>
            <w:tcW w:w="4609" w:type="dxa"/>
          </w:tcPr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1.Утверждение образовательной программы для  1-4 классов,5-9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 по ФГОС НОО и ФГОС ОО,10-11  класс по ФГОС СОО,  АООП  НОО, АООП  ООО.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Работа по подбору и расстановке кадров, с вновь прибывшими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учителями, с молодыми специалистами.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Составление плана работы по всем направлениям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Составление расписания уроков и внеурочной деятельности на новый учебный год, согласование и утверждение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Собеседование, документы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2D716E" w:rsidRPr="00283511" w:rsidTr="008355EC">
        <w:trPr>
          <w:trHeight w:val="2687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документации: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составлением  КТП по предметам, 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элективных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исследовательских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работ.</w:t>
            </w:r>
          </w:p>
          <w:p w:rsidR="002D716E" w:rsidRPr="00283511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Предметные кафедры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протоколы заседаний</w:t>
            </w:r>
          </w:p>
        </w:tc>
      </w:tr>
      <w:tr w:rsidR="002D716E" w:rsidRPr="004407C9" w:rsidTr="008355EC">
        <w:trPr>
          <w:trHeight w:val="344"/>
        </w:trPr>
        <w:tc>
          <w:tcPr>
            <w:tcW w:w="4609" w:type="dxa"/>
          </w:tcPr>
          <w:p w:rsidR="002D716E" w:rsidRPr="004407C9" w:rsidRDefault="002D716E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2D716E" w:rsidRPr="004407C9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заявки на курсы повышения квалификации.</w:t>
            </w:r>
          </w:p>
          <w:p w:rsidR="002D716E" w:rsidRPr="004407C9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16E" w:rsidRPr="004407C9" w:rsidRDefault="002D716E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Корректировка планов  работы предметных кафедр  на первое полугодие  учебного года</w:t>
            </w: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683" w:type="dxa"/>
          </w:tcPr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Заявка на прохождение курсов повышения квалификации</w:t>
            </w: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4407C9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2D716E" w:rsidRPr="00283511" w:rsidTr="008355EC">
        <w:trPr>
          <w:trHeight w:val="884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Праздник “Здравствуй лицей!”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Е.В.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D716E" w:rsidRPr="00283511" w:rsidTr="008355EC">
        <w:trPr>
          <w:trHeight w:val="884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педагогического совета:</w:t>
            </w:r>
          </w:p>
          <w:p w:rsidR="002C5C8E" w:rsidRPr="006E102A" w:rsidRDefault="002C5C8E" w:rsidP="002C5C8E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результативности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лицея 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2019/20 учебном году.</w:t>
            </w:r>
          </w:p>
          <w:p w:rsidR="002C5C8E" w:rsidRPr="006E102A" w:rsidRDefault="002C5C8E" w:rsidP="002C5C8E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плана 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реализуемых учебных программ и учебников на 2020/21 учебный год.</w:t>
            </w:r>
          </w:p>
          <w:p w:rsidR="002C5C8E" w:rsidRPr="006E102A" w:rsidRDefault="002C5C8E" w:rsidP="002C5C8E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графика на 2020/21 учебный год.</w:t>
            </w:r>
          </w:p>
          <w:p w:rsidR="002C5C8E" w:rsidRPr="006E102A" w:rsidRDefault="002C5C8E" w:rsidP="002C5C8E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 плана внеурочной деятельности и рабочих программ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внеурочной деятельности на 2020/21 учебный год.</w:t>
            </w:r>
          </w:p>
          <w:p w:rsidR="002C5C8E" w:rsidRPr="006E102A" w:rsidRDefault="002C5C8E" w:rsidP="002C5C8E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5.Утверждение плана работы  лицея  </w:t>
            </w:r>
            <w:r w:rsidRPr="006E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2020/21 учебный год.</w:t>
            </w:r>
          </w:p>
          <w:p w:rsidR="002D716E" w:rsidRPr="00283511" w:rsidRDefault="002D716E" w:rsidP="002C5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 жизни 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="00E7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 во время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подвоза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2D716E" w:rsidRPr="00283511" w:rsidRDefault="002D716E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 праве</w:t>
            </w:r>
            <w:r w:rsidR="00E7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на образование.</w:t>
            </w:r>
          </w:p>
          <w:p w:rsidR="002D716E" w:rsidRPr="00283511" w:rsidRDefault="002D716E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 Рассмотрение   локальных  актов.</w:t>
            </w:r>
          </w:p>
          <w:p w:rsidR="002D716E" w:rsidRPr="00283511" w:rsidRDefault="002D716E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6E" w:rsidRPr="00283511" w:rsidTr="008355EC">
        <w:trPr>
          <w:trHeight w:val="990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замдиректора</w:t>
            </w:r>
          </w:p>
          <w:p w:rsidR="002D716E" w:rsidRPr="00283511" w:rsidRDefault="002D716E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Адаптационный период первоклассников. Мониторинг общей готовности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 школе. </w:t>
            </w:r>
          </w:p>
          <w:p w:rsidR="002D716E" w:rsidRPr="00283511" w:rsidRDefault="002D716E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Ведение электронных журналов. </w:t>
            </w:r>
          </w:p>
          <w:p w:rsidR="002D716E" w:rsidRPr="00283511" w:rsidRDefault="002D716E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 Курсовая подготовка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ителей. Уточнение заявки на 2021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D716E" w:rsidRPr="00283511" w:rsidTr="008355EC">
        <w:trPr>
          <w:trHeight w:val="615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Охрана жизни и здоровья детей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ТБ в  лицее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 организации безопасного подвоза  обучающихся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D716E" w:rsidRPr="00283511" w:rsidTr="008355EC">
        <w:trPr>
          <w:trHeight w:val="845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Инструктажи по ТБ,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охране труда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время проведения уроков, практических работ и лабораторных.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 время проведения внеклассных мероприятий.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классные руководители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бесед в классных журналах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6E" w:rsidRPr="00283511" w:rsidTr="008355EC">
        <w:trPr>
          <w:trHeight w:val="720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Укрепление материально-технической базы 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1.Комплектование библиотеки учебниками.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2.Состояние учебных кабинетов,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раздевалок,  столовой, спортивных залов, актового зала, маркировки мебели.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территории  лицея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осенние работы на клумбах.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8E6C7F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2D716E" w:rsidRPr="00283511" w:rsidRDefault="002D716E" w:rsidP="008E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6E" w:rsidRPr="00283511" w:rsidTr="008355EC">
        <w:trPr>
          <w:trHeight w:val="1185"/>
        </w:trPr>
        <w:tc>
          <w:tcPr>
            <w:tcW w:w="4609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улучшению светового, теплового и воздушного режима,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Перезарядка огнетушителей.</w:t>
            </w: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Замена ламп.</w:t>
            </w:r>
          </w:p>
        </w:tc>
        <w:tc>
          <w:tcPr>
            <w:tcW w:w="2188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8E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Юров В.В.</w:t>
            </w:r>
          </w:p>
        </w:tc>
        <w:tc>
          <w:tcPr>
            <w:tcW w:w="2224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D716E" w:rsidRPr="00283511" w:rsidRDefault="002D716E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1A1" w:rsidRDefault="00FC61A1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7F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22" w:rsidRDefault="008E6C7F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1A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Y="11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268"/>
        <w:gridCol w:w="2126"/>
        <w:gridCol w:w="1701"/>
      </w:tblGrid>
      <w:tr w:rsidR="00FC61A1" w:rsidRPr="00283511" w:rsidTr="008355EC">
        <w:trPr>
          <w:trHeight w:val="35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FC61A1" w:rsidRPr="00283511" w:rsidTr="008355EC">
        <w:trPr>
          <w:trHeight w:val="64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="00E77F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FC61A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образовании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Российской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Федерации» 273-ФЗ  </w:t>
            </w:r>
          </w:p>
          <w:p w:rsidR="002D716E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ежедневной посещаемостью</w:t>
            </w:r>
          </w:p>
          <w:p w:rsidR="00FC61A1" w:rsidRPr="00283511" w:rsidRDefault="002D716E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FC61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FC61A1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C61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FC61A1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="00FC61A1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1-15 сентября.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Комплектование ГПД.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   индивидуального обучения (на дому) по</w:t>
            </w:r>
            <w:r w:rsidR="002D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разовательной программе, по АОП, АООП.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Комплектование  элективных курсов, факультативов, кружков и секций.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Уточнение списков  многодетных, малообеспеченных семей.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6.Уточнение списков детей, состоящих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КДН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 Организация питания,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для бесплатного питания обучающихся.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КТП учителей,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рабочих программ педагогов дополнительного образования</w:t>
            </w:r>
          </w:p>
          <w:p w:rsidR="00FC61A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степени соответствия образовательной деятельности  требованиям СанПиН, нормативных документов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10.Комплектование групп по организации льготного питания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Default="002D716E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6E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16E" w:rsidRDefault="002D716E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С.И. 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классными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ОО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2D716E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16E" w:rsidRDefault="002D716E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39E8" w:rsidRDefault="00A939E8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 лицея.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C61A1" w:rsidRPr="00283511" w:rsidTr="008355EC">
        <w:trPr>
          <w:trHeight w:val="70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E0D" w:rsidRP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</w:rPr>
              <w:t>1.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Преподавание</w:t>
            </w:r>
          </w:p>
          <w:p w:rsid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редметов</w:t>
            </w:r>
          </w:p>
          <w:p w:rsid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учебного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которым</w:t>
            </w:r>
          </w:p>
          <w:p w:rsidR="00FC61A1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посещение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уроков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целью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проверки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как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включают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тему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урока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  <w:p w:rsid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2.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навыков</w:t>
            </w:r>
          </w:p>
          <w:p w:rsid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итательской</w:t>
            </w:r>
          </w:p>
          <w:p w:rsid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г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рамотности</w:t>
            </w:r>
          </w:p>
          <w:p w:rsidR="00D20E0D" w:rsidRPr="00D20E0D" w:rsidRDefault="00D20E0D" w:rsidP="00D20E0D">
            <w:pPr>
              <w:spacing w:after="0" w:line="240" w:lineRule="auto"/>
              <w:outlineLv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модели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PISA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посещение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уроков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целью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работой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развитию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61A1" w:rsidRPr="00D20E0D" w:rsidRDefault="00D20E0D" w:rsidP="00D20E0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61A1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.Работа учителей в 1,5,10 классах по организации адаптационного периода.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660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D20E0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 умений, навыков</w:t>
            </w:r>
          </w:p>
          <w:p w:rsidR="00FC61A1" w:rsidRPr="00D20E0D" w:rsidRDefault="00FC61A1" w:rsidP="00D2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Организациястартовойдиагностикиучащихся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1-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, 5-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хи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10-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классов</w:t>
            </w:r>
          </w:p>
          <w:p w:rsidR="00D20E0D" w:rsidRDefault="00D20E0D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2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D20E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C7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20E0D" w:rsidRPr="00D20E0D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gramEnd"/>
          </w:p>
          <w:p w:rsidR="00D20E0D" w:rsidRDefault="00D20E0D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иагностики</w:t>
            </w:r>
          </w:p>
          <w:p w:rsidR="00FC61A1" w:rsidRDefault="00D20E0D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редметных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E0D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61A1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 по:  русскому языку, математике во 2-4, 6-9,11классах</w:t>
            </w:r>
            <w:proofErr w:type="gramStart"/>
            <w:r w:rsidR="00FC61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C61A1" w:rsidRPr="00025022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3.Контроль  техники чтения на начало учебного года 2-4 классы </w:t>
            </w:r>
          </w:p>
          <w:p w:rsidR="00FC61A1" w:rsidRPr="00E46D1B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E46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Диагностические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FC61A1" w:rsidRPr="00E46D1B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61A1" w:rsidRPr="002A54E4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Диагностические контрольные работы по математике в 11-х классах.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D20E0D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 кафедр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0D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D20E0D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61A1" w:rsidRPr="00283511" w:rsidTr="008355EC">
        <w:trPr>
          <w:trHeight w:val="1408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Контрольза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0E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ведением документации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1.Ведение алфавитной книги</w:t>
            </w:r>
            <w:r w:rsidR="00A9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39E8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9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оформления  личных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  <w:p w:rsidR="00FC61A1" w:rsidRPr="00283511" w:rsidRDefault="00BB5BF2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бучающихся 1-х классов и вновь прибывших учеников.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3.Проверка планов воспитательной работы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B5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 о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формлени</w:t>
            </w:r>
            <w:r w:rsidR="00BB5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журналов</w:t>
            </w: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классов,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 ГПД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Цель: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учителями правил ведения классных журналов.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5BF2">
              <w:rPr>
                <w:rFonts w:ascii="Times New Roman" w:hAnsi="Times New Roman" w:cs="Times New Roman"/>
                <w:sz w:val="28"/>
                <w:szCs w:val="28"/>
              </w:rPr>
              <w:t xml:space="preserve">   Проверка сайта лицея</w:t>
            </w:r>
          </w:p>
          <w:p w:rsidR="00FC61A1" w:rsidRPr="00283511" w:rsidRDefault="00BB5BF2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Pr="00283511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Проверка планов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F2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Проверка   оформления классных журналов.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Алфавитная книга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BB5BF2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540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FC61A1" w:rsidRPr="00731783" w:rsidRDefault="00731783" w:rsidP="00731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1.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Внедрение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концепций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преподавания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физкультуры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предметной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области</w:t>
            </w:r>
            <w:r w:rsidR="008E6C7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83">
              <w:rPr>
                <w:rFonts w:hAnsi="Times New Roman" w:cs="Times New Roman"/>
                <w:color w:val="000000"/>
                <w:sz w:val="28"/>
                <w:szCs w:val="28"/>
              </w:rPr>
              <w:t>«Искусство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Планирование </w:t>
            </w:r>
            <w:r w:rsidR="008E6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работы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 w:rsidR="008E6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8E6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ШМУ.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731783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731783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FC61A1" w:rsidRPr="00283511" w:rsidRDefault="00731783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МС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FC61A1" w:rsidRPr="00283511" w:rsidTr="008355EC">
        <w:trPr>
          <w:trHeight w:val="540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Организационно-педагогические мероприятия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1.Корректировка и утверждение плана на новый учебный год.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2.Выполнение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spellEnd"/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ОО-1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FC61A1" w:rsidRPr="00283511" w:rsidTr="008355EC">
        <w:trPr>
          <w:trHeight w:val="79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FC61A1" w:rsidRPr="0028351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ФГОС: материально-техническая база, обеспечение кадрами, комплектование классов, ГПД, учебно-методическое и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обеспечение образовательной деятельности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рабочих программ по предметам учебного плана и приложений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ним.</w:t>
            </w:r>
          </w:p>
          <w:p w:rsidR="00FC61A1" w:rsidRPr="00283511" w:rsidRDefault="00FC61A1" w:rsidP="00FC6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Сохранность контингента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выпускников </w:t>
            </w:r>
          </w:p>
          <w:p w:rsidR="00FC61A1" w:rsidRPr="00283511" w:rsidRDefault="00FC61A1" w:rsidP="00FC6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 Работа лицея   по профилактике ДТП </w:t>
            </w:r>
          </w:p>
          <w:p w:rsidR="00FC61A1" w:rsidRPr="0028351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  Мониторинг посещаемости учащихся группы риска 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6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FC61A1" w:rsidRPr="00283511" w:rsidTr="008355EC">
        <w:trPr>
          <w:trHeight w:val="37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Совещание при заместителе директора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</w:t>
            </w:r>
            <w:r w:rsidR="00590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проверки   ведения    документации (журналы,  личные дела).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73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орфографического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режима, единых требований при оформлении журналов (культура</w:t>
            </w:r>
            <w:proofErr w:type="gramEnd"/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оформления), личных дел,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2.Об  оказании материальной помощи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малообеспеченным</w:t>
            </w:r>
            <w:proofErr w:type="gram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составление списков опекаемых детей, многодетных семей.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6.О проведении родительских собраний. 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C61A1" w:rsidRPr="00283511" w:rsidTr="008355EC">
        <w:trPr>
          <w:trHeight w:val="40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методического совета 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1Анализ методической работы  за прошлый учебный год и утверждение 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590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590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предметных</w:t>
            </w:r>
            <w:r w:rsidR="00590A8B">
              <w:rPr>
                <w:rFonts w:ascii="Times New Roman" w:hAnsi="Times New Roman" w:cs="Times New Roman"/>
                <w:sz w:val="28"/>
                <w:szCs w:val="28"/>
              </w:rPr>
              <w:t xml:space="preserve"> кафедр за второе полугодие 20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>19-2020</w:t>
            </w:r>
            <w:r w:rsidR="0059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.Планирование и 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школьного этапа  Всероссийской олимпиады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рейтинговых олимпиадах.</w:t>
            </w:r>
          </w:p>
          <w:p w:rsidR="00FC61A1" w:rsidRPr="00F82D55" w:rsidRDefault="00FC61A1" w:rsidP="00FC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Согласование рабочих программ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предметов, элективных курсов.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5. Согласование графика предметных недель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совета.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34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Охрана жизни и здоровья детей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 xml:space="preserve">1.Обеспечение  безопасности детей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>2.Сбор информации об учащихся категории «Группа риска».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 в социальном паспорте</w:t>
            </w:r>
          </w:p>
        </w:tc>
      </w:tr>
      <w:tr w:rsidR="00FC61A1" w:rsidRPr="00283511" w:rsidTr="008355EC">
        <w:trPr>
          <w:trHeight w:val="28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Медосмотры, профилактические беседы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1.Диспансеризация</w:t>
            </w:r>
            <w:r w:rsidR="0060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="0060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в классных журналах</w:t>
            </w:r>
          </w:p>
        </w:tc>
      </w:tr>
      <w:tr w:rsidR="00FC61A1" w:rsidRPr="00283511" w:rsidTr="008355EC">
        <w:trPr>
          <w:trHeight w:val="34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детского травматизма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правил ДД при пешеходных переходах.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2.Контрольза обеспечением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и  здорового образа жизни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учителей по предупреждению детского травматизма. Знакомство с приказами по ТБ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С, противопожарным мероприятиям.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зам. директора;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физического состояния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300"/>
        </w:trPr>
        <w:tc>
          <w:tcPr>
            <w:tcW w:w="4503" w:type="dxa"/>
          </w:tcPr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 по улучшению светового, теплового и воздушного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режима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ротивопожар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FC61A1" w:rsidRPr="002A54E4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 безопасности.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  отопительной системы, проверка светового режима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2.Создание в   лицее  надлежащих санитарно-гигиенических условий. Распределение зон самообслуживания (уборки), организа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ция дежурства в лицее и на спортивной площадке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Проверка санитарного состояния кабинетов, столовой.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Бахтин В.Н.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Производственное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рейды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График,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Акты проверки столовой</w:t>
            </w:r>
          </w:p>
        </w:tc>
      </w:tr>
      <w:tr w:rsidR="00FC61A1" w:rsidRPr="00283511" w:rsidTr="008355EC">
        <w:trPr>
          <w:trHeight w:val="2123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Мероприятия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обеспечению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прав граждан на бесплатное  доступное образование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Организация подвоза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1.Выявление детей, оставшихся без родителей.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Социальный паспорт лицея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375"/>
        </w:trPr>
        <w:tc>
          <w:tcPr>
            <w:tcW w:w="4503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1.Знакомство с Уставом лицея, учебным планом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лицеяродителей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вновь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обучающихся.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2.Выборы родительского комитета  лицея и родительских комитетов классов.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3.Организация питания.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Первичное анкетирование по выявлению характера семейного воспитания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Родительские собрания 11 классов «Ознакомление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правилами участия в ЕГЭ -2019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3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собрание для </w:t>
            </w:r>
            <w:proofErr w:type="gramStart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в 1-11 классах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8355EC">
        <w:trPr>
          <w:trHeight w:val="3154"/>
        </w:trPr>
        <w:tc>
          <w:tcPr>
            <w:tcW w:w="4503" w:type="dxa"/>
          </w:tcPr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Деловой этикет.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Имидж учителя.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Документация учителя.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требования к ведению классного журнала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701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283511" w:rsidRDefault="008355EC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tbl>
      <w:tblPr>
        <w:tblW w:w="55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269"/>
        <w:gridCol w:w="2124"/>
        <w:gridCol w:w="1701"/>
      </w:tblGrid>
      <w:tr w:rsidR="004912A8" w:rsidRPr="00283511" w:rsidTr="008355EC">
        <w:trPr>
          <w:trHeight w:val="338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1067" w:type="pct"/>
          </w:tcPr>
          <w:p w:rsidR="00025022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 w:rsidTr="00601DD1">
        <w:trPr>
          <w:trHeight w:val="699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r w:rsidR="008355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 Образовании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273-ФЗ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1.Состояние  посещаемости  обучающихся    в 5-11 кла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сах.</w:t>
            </w:r>
          </w:p>
          <w:p w:rsidR="00025022" w:rsidRDefault="00025022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семьями детей группы «риска» по раннему выявлению семей, попавших в трудную жизненную ситуацию.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работы психолого-педагогического консилиума.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Содействие  в  проведении школьного этапа Всероссийской олимпиады школьников. 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1.Обеспечение благоприятного режима адаптации учащихся 1,5,10 классов, своевременная помощь в обучении.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форм организации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</w:t>
            </w:r>
            <w:r w:rsidR="0083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учащихся 5-8 классов в соответствии с требованиями ФГОС.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  обучающихся    в 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классах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8355EC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 Н.В.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3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этап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Всероссийской  олимпиады  школьников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работы консилиума.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проведении, об итогах, о направлении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12A8" w:rsidRPr="00283511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ыйэтап</w:t>
            </w:r>
            <w:proofErr w:type="spellEnd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2A8" w:rsidRPr="00283511" w:rsidTr="008355EC">
        <w:trPr>
          <w:trHeight w:val="155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Классно-обобщающий контроль.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 в 1-х,5-х,</w:t>
            </w:r>
          </w:p>
          <w:p w:rsidR="005D111E" w:rsidRDefault="004912A8" w:rsidP="00B77B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5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учащихся  1,5 ,  классов  к новым условиям</w:t>
            </w:r>
          </w:p>
          <w:p w:rsidR="004912A8" w:rsidRPr="005D111E" w:rsidRDefault="005D111E" w:rsidP="005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в 10-х классах:</w:t>
            </w:r>
            <w:r w:rsidR="0060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реемственность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в параллелях 10 классов. Стартовый контроль по оценке готовности выпускников основной школы к продолжению обучения на следующе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уровне обучения.</w:t>
            </w:r>
          </w:p>
        </w:tc>
        <w:tc>
          <w:tcPr>
            <w:tcW w:w="1067" w:type="pct"/>
          </w:tcPr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 уроков</w:t>
            </w:r>
          </w:p>
        </w:tc>
        <w:tc>
          <w:tcPr>
            <w:tcW w:w="800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малого педсовета.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итогах адаптации.</w:t>
            </w:r>
          </w:p>
        </w:tc>
      </w:tr>
      <w:tr w:rsidR="004912A8" w:rsidRPr="00283511" w:rsidTr="008355EC">
        <w:trPr>
          <w:trHeight w:val="375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Контроль </w:t>
            </w:r>
            <w:r w:rsidR="006D54F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601DD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 работы по русскому языку, математике в 5-х-10-х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 преподавания </w:t>
            </w:r>
            <w:r w:rsidRPr="00F97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«новых  предметов»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географии,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</w:t>
            </w:r>
            <w:r w:rsidR="00256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-6 класс,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  7 класс, геометрии  7 класс, химии  8 класс.</w:t>
            </w:r>
          </w:p>
          <w:p w:rsidR="004912A8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54F4" w:rsidRPr="006D54F4" w:rsidRDefault="006D54F4" w:rsidP="006D54F4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</w:rPr>
              <w:t xml:space="preserve">3. 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концепций</w:t>
            </w:r>
          </w:p>
          <w:p w:rsidR="006D54F4" w:rsidRPr="006D54F4" w:rsidRDefault="006D54F4" w:rsidP="006D54F4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реподавания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обществознания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географии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D54F4">
              <w:rPr>
                <w:rFonts w:hAnsi="Times New Roman" w:cs="Times New Roman"/>
                <w:color w:val="000000"/>
                <w:sz w:val="28"/>
                <w:szCs w:val="28"/>
              </w:rPr>
              <w:t>технологии</w:t>
            </w:r>
          </w:p>
          <w:p w:rsidR="006D54F4" w:rsidRPr="00283511" w:rsidRDefault="006D54F4" w:rsidP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вычислительных навыков во 2-4 классах</w:t>
            </w:r>
          </w:p>
          <w:p w:rsidR="004912A8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Проверка техники чтения во 2-4-х классах. </w:t>
            </w:r>
          </w:p>
          <w:p w:rsidR="004912A8" w:rsidRPr="00283511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7B2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 w:rsidP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6D54F4" w:rsidRPr="00283511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Pr="00283511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</w:p>
          <w:p w:rsidR="004912A8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4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6D54F4" w:rsidRPr="00283511" w:rsidRDefault="006D5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8355EC">
        <w:trPr>
          <w:trHeight w:val="45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Апробация  сочинения  11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Контрольные работы  по «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новым предметам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5 класс, биология – 5 класс, обществознание 6 класс, физика – 7 класс, 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  - 7  класс, химия 8 класс.</w:t>
            </w:r>
          </w:p>
          <w:p w:rsidR="004912A8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5.Контроль устного счета  и техники чтения во 2-4 –х классах.</w:t>
            </w:r>
          </w:p>
          <w:p w:rsidR="004912A8" w:rsidRPr="002F652C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F6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и руководство за работой ГПД.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Ведение тетрадей в  5-9  классах. Периодичность  проверки  (рабочие тетради)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 учебников   5-11 классов</w:t>
            </w: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по работе с электронными дневниками.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дневников уч-ся начальной школы.</w:t>
            </w:r>
          </w:p>
          <w:p w:rsidR="004912A8" w:rsidRPr="00283511" w:rsidRDefault="00601DD1" w:rsidP="007F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учебников.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электронных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Справки, приказы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1.Посещение уроков  в классах </w:t>
            </w:r>
            <w:r w:rsidR="007B2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6а, 6б, 7б, 8в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 с целью контроля за качеством проведения уроков, организацией индивидуальной  работы 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2.Проведение недели православной культуры.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ED7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3.Формирование ба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нка данных педагогического опыта: публикации;  мастер-классы. </w:t>
            </w:r>
          </w:p>
          <w:p w:rsidR="004912A8" w:rsidRPr="00283511" w:rsidRDefault="004912A8" w:rsidP="00ED7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4.Подготовка открытых уроков   для проведения фестиваля открытых уроков.</w:t>
            </w:r>
          </w:p>
          <w:p w:rsidR="004912A8" w:rsidRPr="00283511" w:rsidRDefault="004912A8" w:rsidP="0028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5.Организация работы по</w:t>
            </w:r>
            <w:r w:rsidR="006D5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самообразованию.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Уроки,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опыта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B12" w:rsidRPr="00283511" w:rsidRDefault="00300B12" w:rsidP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методической помощи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лицея.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 w:rsidP="003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 малого педагогического совета</w:t>
            </w:r>
          </w:p>
          <w:p w:rsidR="004912A8" w:rsidRPr="00283511" w:rsidRDefault="004912A8" w:rsidP="00330D5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Адаптация учащихся 1, 5-х,10-х  классов к новым условиям.</w:t>
            </w:r>
          </w:p>
          <w:p w:rsidR="004912A8" w:rsidRPr="00283511" w:rsidRDefault="004912A8" w:rsidP="00ED719E">
            <w:pPr>
              <w:tabs>
                <w:tab w:val="left" w:pos="822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по  работе в 1,5-х,10-х  классах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  <w:tr w:rsidR="00A83767" w:rsidRPr="00283511" w:rsidTr="008355EC">
        <w:trPr>
          <w:trHeight w:val="390"/>
        </w:trPr>
        <w:tc>
          <w:tcPr>
            <w:tcW w:w="2134" w:type="pct"/>
          </w:tcPr>
          <w:p w:rsidR="00A83767" w:rsidRDefault="00A83767" w:rsidP="00330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совет:</w:t>
            </w:r>
          </w:p>
          <w:p w:rsidR="00A83767" w:rsidRDefault="006D54F4" w:rsidP="00A4786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8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9" w:history="1">
              <w:r w:rsidRPr="00A4786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«Мотивация обучающихся как главное условие повышения качества образования в условиях введения ФГОС ООО»</w:t>
              </w:r>
            </w:hyperlink>
          </w:p>
          <w:p w:rsidR="00A47865" w:rsidRPr="00E77FF6" w:rsidRDefault="00A47865" w:rsidP="00A4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65">
              <w:rPr>
                <w:rFonts w:ascii="Times New Roman" w:hAnsi="Times New Roman" w:cs="Times New Roman"/>
                <w:sz w:val="28"/>
                <w:szCs w:val="28"/>
              </w:rPr>
              <w:t>2.Итоги проверки внедрения концепции преподавания обществознания, географии, технологии.</w:t>
            </w:r>
          </w:p>
        </w:tc>
        <w:tc>
          <w:tcPr>
            <w:tcW w:w="1067" w:type="pct"/>
          </w:tcPr>
          <w:p w:rsidR="00A83767" w:rsidRPr="00283511" w:rsidRDefault="00A47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9" w:type="pct"/>
          </w:tcPr>
          <w:p w:rsidR="00A83767" w:rsidRPr="00283511" w:rsidRDefault="00A83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A83767" w:rsidRPr="00283511" w:rsidRDefault="00A47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 w:rsidP="001F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 .  Итоги  адаптации и классно-обобщающего контроля в  1,5,10-х классах.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 Итоги  проверки состояния преподавания новых предметов.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Итоги  посещения уроков в  классах</w:t>
            </w:r>
            <w:r w:rsidR="007B2911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уровнем успеваемости.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 работе педагогического коллектива по предупреждению травматизма учащихся.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5.Утверждение плана работы   лицея  на каникулах.</w:t>
            </w:r>
          </w:p>
          <w:p w:rsidR="004912A8" w:rsidRPr="00283511" w:rsidRDefault="004912A8" w:rsidP="00BE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 </w:t>
            </w:r>
          </w:p>
          <w:p w:rsidR="004912A8" w:rsidRPr="00283511" w:rsidRDefault="004912A8" w:rsidP="00BE6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7 Работа  школьного сайта (ответственные за разделы) </w:t>
            </w:r>
            <w:proofErr w:type="gramEnd"/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8.Результаты проверки  документации: классных журналов, журналов элективных курсов, предметов, факультативов, надомного обучения, кружковой работы.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на совещании</w:t>
            </w:r>
          </w:p>
        </w:tc>
        <w:tc>
          <w:tcPr>
            <w:tcW w:w="800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Протокол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 при  зам. директора </w:t>
            </w:r>
          </w:p>
          <w:p w:rsidR="004912A8" w:rsidRPr="00283511" w:rsidRDefault="004912A8" w:rsidP="002810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План подготовки к государственной (итоговой) аттестации выпускников 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запроса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по предметам по выбору на  ОГЭ.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3.Результаты  проверки  по качеству  и периодичности проверки рабочих тетрадей в 5-9 классах.</w:t>
            </w:r>
          </w:p>
          <w:p w:rsidR="00A47865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проверки  дневников 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Итоги  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стартового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контроля.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Итоги контроля  устного счета  и техники чтения во 2-4 –х классах.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8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 w:rsidTr="008355EC">
        <w:trPr>
          <w:trHeight w:val="3391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Охрана жизни и здоровья детей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1.Оформление журналов инструктажа.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2.Рейд по неблагополучным семьям, семьям учащихся группы риска, обследование условий жизни детей.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Страница в классных журналах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Акты обследования </w:t>
            </w:r>
          </w:p>
        </w:tc>
      </w:tr>
      <w:tr w:rsidR="004912A8" w:rsidRPr="00283511" w:rsidTr="00601DD1">
        <w:trPr>
          <w:trHeight w:val="982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Персональный контроль</w:t>
            </w:r>
          </w:p>
          <w:p w:rsidR="004912A8" w:rsidRPr="00283511" w:rsidRDefault="004912A8" w:rsidP="00DB0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1.Коррекировка банка данных по</w:t>
            </w:r>
            <w:r w:rsidR="006D5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выявление контингента успешных и проблемных учащихся, выявление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 за 9-11 классами.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 данных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 w:rsidP="00A47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1.Беседа </w:t>
            </w:r>
            <w:r w:rsidR="00A4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выпускниками 9-х классов о подготовке к ГИА.</w:t>
            </w: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</w:t>
            </w:r>
            <w:r w:rsidR="00A478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классных комнат и кабинетов к конкурсу – смотру на лучшую классную комнату или кабинет.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3.Качество преподавания аттестуемых учителей. Цель: проанализировать деятельность педагогов за последние 3 года. Мониторинг состояния документации.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4912A8" w:rsidRPr="00283511" w:rsidTr="008355EC">
        <w:trPr>
          <w:trHeight w:val="390"/>
        </w:trPr>
        <w:tc>
          <w:tcPr>
            <w:tcW w:w="213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Заседание Школы молодого учителя </w:t>
            </w:r>
          </w:p>
          <w:p w:rsidR="005D111E" w:rsidRDefault="004912A8" w:rsidP="005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11E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«Учёт психологических особенностей детей с особыми образовательными потребностями»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999" w:type="pct"/>
          </w:tcPr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800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2219"/>
        <w:gridCol w:w="2883"/>
        <w:gridCol w:w="1933"/>
      </w:tblGrid>
      <w:tr w:rsidR="004912A8" w:rsidRPr="00283511" w:rsidTr="00FC61A1">
        <w:trPr>
          <w:trHeight w:val="338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2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 «Об образовании»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5D111E" w:rsidTr="00FC61A1">
        <w:trPr>
          <w:trHeight w:val="6793"/>
        </w:trPr>
        <w:tc>
          <w:tcPr>
            <w:tcW w:w="3202" w:type="dxa"/>
          </w:tcPr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1.Анализ состояния профильного обучения, степени </w:t>
            </w:r>
            <w:proofErr w:type="spellStart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spellEnd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запросов, качества профильного обучения.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2.Анализ качества преподавания профильных  предметов, степени усвоения учебного материала, алгоритмов подготовки к выпускному сочинению.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D111E"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  Мониторинг р</w:t>
            </w:r>
            <w:r w:rsidR="005D111E" w:rsidRPr="005D111E">
              <w:rPr>
                <w:rStyle w:val="dash041e005f0431005f044b005f0447005f043d005f044b005f0439005f005fchar1char1"/>
                <w:sz w:val="28"/>
                <w:szCs w:val="28"/>
              </w:rPr>
              <w:t xml:space="preserve">егулятивных </w:t>
            </w:r>
            <w:r w:rsidR="005D111E" w:rsidRPr="005D111E">
              <w:rPr>
                <w:rStyle w:val="dash041e005f0431005f044b005f0447005f043d005f044b005f0439005f005fchar1char1"/>
                <w:bCs/>
                <w:sz w:val="28"/>
                <w:szCs w:val="28"/>
              </w:rPr>
              <w:t xml:space="preserve"> УУД на этапе освоения основной образовательной программы основного общего образования</w:t>
            </w:r>
            <w:r w:rsidR="005D111E">
              <w:rPr>
                <w:rStyle w:val="dash041e005f0431005f044b005f0447005f043d005f044b005f0439005f005fchar1char1"/>
                <w:bCs/>
                <w:sz w:val="28"/>
                <w:szCs w:val="28"/>
              </w:rPr>
              <w:t xml:space="preserve"> в 6-7 классах.</w:t>
            </w:r>
          </w:p>
          <w:p w:rsidR="00A47865" w:rsidRDefault="00A47865" w:rsidP="003D504E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47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7865">
              <w:rPr>
                <w:rFonts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7865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A47865" w:rsidRDefault="00A47865" w:rsidP="003D504E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47865">
              <w:rPr>
                <w:rFonts w:hAnsi="Times New Roman" w:cs="Times New Roman"/>
                <w:color w:val="000000"/>
                <w:sz w:val="28"/>
                <w:szCs w:val="28"/>
              </w:rPr>
              <w:t>Высокомотивированными</w:t>
            </w:r>
          </w:p>
          <w:p w:rsidR="004912A8" w:rsidRDefault="00A47865" w:rsidP="003D504E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A47865">
              <w:rPr>
                <w:rFonts w:hAnsi="Times New Roman" w:cs="Times New Roman"/>
                <w:color w:val="000000"/>
                <w:sz w:val="28"/>
                <w:szCs w:val="28"/>
              </w:rPr>
              <w:t>учениками</w:t>
            </w:r>
          </w:p>
          <w:p w:rsidR="00A47865" w:rsidRPr="005D111E" w:rsidRDefault="00A47865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</w:rPr>
              <w:t xml:space="preserve"> 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6.Анализ концепции и наполнения лицейского сайта, степени о</w:t>
            </w:r>
            <w:r w:rsidR="005D111E">
              <w:rPr>
                <w:rFonts w:ascii="Times New Roman" w:hAnsi="Times New Roman" w:cs="Times New Roman"/>
                <w:sz w:val="28"/>
                <w:szCs w:val="28"/>
              </w:rPr>
              <w:t xml:space="preserve">ткрытости образовательной среды </w:t>
            </w: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лицея.</w:t>
            </w:r>
          </w:p>
          <w:p w:rsidR="004912A8" w:rsidRPr="005D111E" w:rsidRDefault="004912A8" w:rsidP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М.А.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М.А.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руководителями,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собрания</w:t>
            </w:r>
          </w:p>
        </w:tc>
        <w:tc>
          <w:tcPr>
            <w:tcW w:w="1985" w:type="dxa"/>
          </w:tcPr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912A8" w:rsidRPr="00283511" w:rsidTr="00FC61A1">
        <w:trPr>
          <w:trHeight w:val="57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F556E1" w:rsidRPr="00F556E1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56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F556E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3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5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12" w:rsidRPr="00F5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6E1"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внедрением</w:t>
            </w:r>
            <w:r w:rsid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56E1"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концепций</w:t>
            </w:r>
          </w:p>
          <w:p w:rsidR="004912A8" w:rsidRPr="00F556E1" w:rsidRDefault="00F556E1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реподавания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предметов: химия, физика, астрономия</w:t>
            </w:r>
            <w:r w:rsidRPr="00F55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12A8" w:rsidRPr="00283511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DC" w:rsidRPr="00F352DC" w:rsidRDefault="004912A8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F352DC"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F352DC"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авыков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ыразительного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тения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учеников 9-х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низкой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мотивацией</w:t>
            </w:r>
          </w:p>
          <w:p w:rsidR="004912A8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 обучению</w:t>
            </w:r>
            <w:r w:rsidRPr="00F3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2DC" w:rsidRPr="00F352DC" w:rsidRDefault="00F352DC" w:rsidP="00F352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53" w:rsidRPr="003F0C53" w:rsidRDefault="004912A8" w:rsidP="003F0C53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3F0C53">
              <w:rPr>
                <w:rFonts w:hAnsi="Times New Roman" w:cs="Times New Roman"/>
                <w:color w:val="000000"/>
              </w:rPr>
              <w:t xml:space="preserve"> </w:t>
            </w:r>
            <w:r w:rsidR="003F0C53" w:rsidRPr="003F0C53">
              <w:rPr>
                <w:rFonts w:hAnsi="Times New Roman" w:cs="Times New Roman"/>
                <w:color w:val="000000"/>
                <w:sz w:val="28"/>
                <w:szCs w:val="28"/>
              </w:rPr>
              <w:t>Подготовка</w:t>
            </w:r>
          </w:p>
          <w:p w:rsidR="003F0C53" w:rsidRPr="003F0C53" w:rsidRDefault="003F0C53" w:rsidP="003F0C53">
            <w:pPr>
              <w:spacing w:after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F0C53"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 w:rsidRPr="003F0C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F0C53">
              <w:rPr>
                <w:rFonts w:hAnsi="Times New Roman" w:cs="Times New Roman"/>
                <w:color w:val="000000"/>
                <w:sz w:val="28"/>
                <w:szCs w:val="28"/>
              </w:rPr>
              <w:t>итоговому</w:t>
            </w:r>
          </w:p>
          <w:p w:rsidR="004912A8" w:rsidRDefault="003F0C53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F0C53">
              <w:rPr>
                <w:rFonts w:hAnsi="Times New Roman" w:cs="Times New Roman"/>
                <w:color w:val="000000"/>
                <w:sz w:val="28"/>
                <w:szCs w:val="28"/>
              </w:rPr>
              <w:t>сочинению</w:t>
            </w:r>
          </w:p>
          <w:p w:rsidR="009B5DF2" w:rsidRDefault="009B5DF2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4.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требований</w:t>
            </w:r>
          </w:p>
          <w:p w:rsidR="009B5DF2" w:rsidRPr="009B5DF2" w:rsidRDefault="009B5DF2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урокам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классах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позиции</w:t>
            </w:r>
          </w:p>
          <w:p w:rsidR="009B5DF2" w:rsidRPr="00283511" w:rsidRDefault="009B5DF2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DF2">
              <w:rPr>
                <w:rFonts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C" w:rsidRDefault="00686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3F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24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Посещение уроков  химии, физики,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астрономии</w:t>
            </w:r>
          </w:p>
          <w:p w:rsidR="00424BC3" w:rsidRPr="00283511" w:rsidRDefault="00424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5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целью проверить,  как педагоги поняли концепцию  предметов.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24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0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Посетить уроки с целью проверки работы  по развитию навыков  чтения.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9B5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F352DC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5DF2" w:rsidRDefault="009B5DF2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5DF2" w:rsidRPr="00283511" w:rsidRDefault="009B5DF2" w:rsidP="009B5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9B5DF2" w:rsidRPr="00283511" w:rsidRDefault="009B5DF2" w:rsidP="009B5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9B5DF2" w:rsidRPr="00283511" w:rsidRDefault="009B5DF2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211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 уровнем знаний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умений и навыков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</w:t>
            </w:r>
          </w:p>
          <w:p w:rsidR="004912A8" w:rsidRDefault="004912A8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работы  по </w:t>
            </w:r>
            <w:r w:rsidR="003F0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химии, физике  в 8  </w:t>
            </w:r>
            <w:r w:rsidR="00300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классах.</w:t>
            </w:r>
          </w:p>
          <w:p w:rsidR="003F0C53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0C53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Контрольное  чтение  в 9-х классах.</w:t>
            </w:r>
          </w:p>
          <w:p w:rsidR="003F0C53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0C53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Контрольная  работа </w:t>
            </w:r>
          </w:p>
          <w:p w:rsidR="003F0C53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литературе  (пробное сочинение)  в 11 классах.</w:t>
            </w:r>
          </w:p>
          <w:p w:rsidR="003F0C53" w:rsidRPr="00283511" w:rsidRDefault="003F0C53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4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12" w:rsidRPr="00283511" w:rsidRDefault="003F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3F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9B5DF2">
        <w:trPr>
          <w:trHeight w:val="1549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="003F0C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F0C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ведением документации.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классных журналов  1-11 классов по итогам первой четверти.</w:t>
            </w:r>
          </w:p>
          <w:p w:rsidR="004912A8" w:rsidRPr="00283511" w:rsidRDefault="004912A8" w:rsidP="0089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проверки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выполнение </w:t>
            </w:r>
            <w:r w:rsidR="003F0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рабочих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программ, объективность выставления оценок за 1 четверть.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Ведение   дневников  в  5-6  классах. Качество, периодичность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рабочих тетрадей и тетрадей для контрольных работ 2-4-х классов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дневников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тетрадей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1005"/>
        </w:trPr>
        <w:tc>
          <w:tcPr>
            <w:tcW w:w="3202" w:type="dxa"/>
          </w:tcPr>
          <w:p w:rsidR="004912A8" w:rsidRPr="00283511" w:rsidRDefault="004912A8" w:rsidP="009B5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Совещание при директоре.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</w:t>
            </w:r>
            <w:r w:rsidR="009B5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проверки </w:t>
            </w:r>
            <w:r w:rsidR="009B5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B5DF2" w:rsidRPr="00F556E1" w:rsidRDefault="009B5DF2" w:rsidP="009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концепций</w:t>
            </w:r>
          </w:p>
          <w:p w:rsidR="009B5DF2" w:rsidRPr="00F556E1" w:rsidRDefault="009B5DF2" w:rsidP="009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реподавания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предметов: химия, физика, астрономия</w:t>
            </w:r>
            <w:proofErr w:type="gramStart"/>
            <w:r w:rsidRPr="00F55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9B5DF2" w:rsidRPr="00283511" w:rsidRDefault="009B5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</w:t>
            </w:r>
            <w:r w:rsidR="009B5D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контрольной работы </w:t>
            </w:r>
            <w:r w:rsidR="0060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1DD1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  <w:p w:rsidR="004912A8" w:rsidRPr="00283511" w:rsidRDefault="009B5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4B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предметных олимпиад. Организация участия в муниципальном этапе</w:t>
            </w:r>
          </w:p>
          <w:p w:rsidR="004912A8" w:rsidRPr="00283511" w:rsidRDefault="004912A8" w:rsidP="0052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школьников.</w:t>
            </w:r>
          </w:p>
          <w:p w:rsidR="004912A8" w:rsidRPr="00283511" w:rsidRDefault="004912A8" w:rsidP="005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91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завуче №3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первую четверть; </w:t>
            </w:r>
          </w:p>
          <w:p w:rsidR="004912A8" w:rsidRPr="00283511" w:rsidRDefault="004912A8" w:rsidP="00144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проверки ведения  дневников    в   5-6  классах.  </w:t>
            </w:r>
          </w:p>
          <w:p w:rsidR="004912A8" w:rsidRPr="00283511" w:rsidRDefault="004912A8" w:rsidP="00D95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рабочих тетрадей и тетрадей для контрольных работ 2-4-х классов.</w:t>
            </w:r>
          </w:p>
          <w:p w:rsidR="004912A8" w:rsidRPr="00283511" w:rsidRDefault="004912A8" w:rsidP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="004E6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9-11 классами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10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</w:t>
            </w:r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седание </w:t>
            </w:r>
            <w:proofErr w:type="spellStart"/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педагодического</w:t>
            </w:r>
            <w:proofErr w:type="spellEnd"/>
            <w:r w:rsidR="00601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совета</w:t>
            </w:r>
          </w:p>
          <w:p w:rsidR="00300B12" w:rsidRPr="007A5B6D" w:rsidRDefault="004E6D2C" w:rsidP="00300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7A5B6D" w:rsidRPr="003B5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4912A8" w:rsidRPr="00973230" w:rsidRDefault="004E6D2C" w:rsidP="003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четверти. 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601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3474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контроль.</w:t>
            </w:r>
          </w:p>
          <w:p w:rsidR="004912A8" w:rsidRPr="00283511" w:rsidRDefault="004912A8" w:rsidP="00893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учителей предметников со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Посещаемость занятий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 субботу.</w:t>
            </w:r>
          </w:p>
          <w:p w:rsidR="00E84EC5" w:rsidRPr="00283511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Pr="00283511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Pr="00283511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67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«Фестиваль открытых уроков»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Н.Н., руководители предметных кафедр.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FC61A1">
        <w:trPr>
          <w:trHeight w:val="1832"/>
        </w:trPr>
        <w:tc>
          <w:tcPr>
            <w:tcW w:w="3202" w:type="dxa"/>
          </w:tcPr>
          <w:p w:rsidR="004912A8" w:rsidRPr="00B579B3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255102" w:rsidRPr="00B57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аседание методического совета </w:t>
            </w:r>
          </w:p>
          <w:p w:rsidR="00E84EC5" w:rsidRPr="007A5B6D" w:rsidRDefault="009360FA" w:rsidP="00B46B8D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A5B6D" w:rsidRP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Активные </w:t>
            </w:r>
            <w:proofErr w:type="spellStart"/>
            <w:r w:rsidR="007A5B6D" w:rsidRP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приемы</w:t>
            </w:r>
            <w:proofErr w:type="spellEnd"/>
            <w:r w:rsidR="007A5B6D" w:rsidRP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методы обучения</w:t>
            </w:r>
            <w:r w:rsid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уроках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12A8" w:rsidRPr="00B579B3" w:rsidRDefault="004912A8" w:rsidP="00B46B8D">
            <w:pPr>
              <w:spacing w:before="30" w:after="3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79B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Педагогические чтения</w:t>
            </w:r>
            <w:r w:rsidRPr="00B579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</w:p>
          <w:p w:rsidR="004912A8" w:rsidRPr="007A5B6D" w:rsidRDefault="007A5B6D" w:rsidP="007A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r w:rsidRP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Инновационные технологии, как условие повышения качества </w:t>
            </w:r>
            <w:r w:rsidRPr="007A5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обучения</w:t>
            </w:r>
          </w:p>
        </w:tc>
        <w:tc>
          <w:tcPr>
            <w:tcW w:w="2241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84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9360FA">
        <w:trPr>
          <w:trHeight w:val="1124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="009360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1.Проведение   месячника  математики,   физики </w:t>
            </w:r>
            <w:r w:rsidR="0093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информатики.</w:t>
            </w:r>
          </w:p>
          <w:p w:rsidR="004912A8" w:rsidRPr="00283511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 Выполнение </w:t>
            </w:r>
            <w:r w:rsidR="0093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 внутреннего трудового распорядка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сотрудниками </w:t>
            </w:r>
            <w:r w:rsidR="0093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лицея.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на снижение сопротивления инновациям Психологическая компетентность и профессиональная позиция педагога в условиях с ФГОС.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4.Безопасная перемена: проведение игровых перемен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начальной школе; организация прогулок; </w:t>
            </w:r>
          </w:p>
          <w:p w:rsidR="004912A8" w:rsidRPr="00283511" w:rsidRDefault="004912A8" w:rsidP="00103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 w:rsidP="00C5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учителя. </w:t>
            </w:r>
          </w:p>
          <w:p w:rsidR="004912A8" w:rsidRPr="00FC61A1" w:rsidRDefault="004912A8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Как подготовить внеклассное мероприятие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МерзликинаИ.В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   предметных кафедр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завуче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2164"/>
        <w:gridCol w:w="2152"/>
        <w:gridCol w:w="1961"/>
      </w:tblGrid>
      <w:tr w:rsidR="004912A8" w:rsidRPr="00283511" w:rsidTr="00FC61A1">
        <w:trPr>
          <w:trHeight w:val="438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40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Мониторинг посещаемости.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Организация дежурства по лицею.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Мониторинг  дополнительного образования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Выявление соответствия условий, созданных в лицее, нормативным требованиям, своевременная коррекция выявленных недостатков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Анализ, посещение  занятий.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дежурства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контроля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 w:rsidR="009360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 w:rsidR="009360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973230" w:rsidRDefault="004912A8" w:rsidP="0093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преподавания 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0F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360FA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</w:t>
            </w:r>
            <w:r w:rsidR="009360FA">
              <w:rPr>
                <w:rFonts w:ascii="Times New Roman" w:hAnsi="Times New Roman" w:cs="Times New Roman"/>
                <w:sz w:val="28"/>
                <w:szCs w:val="28"/>
              </w:rPr>
              <w:t>способов формирования мотивации к здоровому образу жизни.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 w:rsidP="004B68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A2372F" w:rsidRPr="00A80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личностных результатов  обучающихся </w:t>
            </w:r>
            <w:r w:rsidR="009360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 w:rsidR="00A2372F" w:rsidRPr="00A80DB2">
              <w:rPr>
                <w:rFonts w:ascii="Times New Roman" w:hAnsi="Times New Roman"/>
                <w:sz w:val="28"/>
                <w:szCs w:val="28"/>
                <w:lang w:eastAsia="ru-RU"/>
              </w:rPr>
              <w:t>-х классов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3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93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организацией самоподготовки учащихся в ГПД.</w:t>
            </w: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4.Формирование УУД.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FA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0FA" w:rsidRDefault="0093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</w:t>
            </w: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рабочих программ, классных 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447E90" w:rsidRDefault="004912A8" w:rsidP="0093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60FA"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Проверка к</w:t>
            </w:r>
            <w:r w:rsidR="009360FA" w:rsidRPr="00447E9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ачественных показателей  успеваемости</w:t>
            </w:r>
            <w:r w:rsidR="009360F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60FA" w:rsidRPr="00447E9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—   степень овладения программным материалом: знаниями, двигательными </w:t>
            </w:r>
            <w:r w:rsidR="009360FA" w:rsidRPr="00447E9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умениями и навыками, способами физкультурно-оздоровительной деятельности  в соответствии с программой  в 5-7 классах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2.Тестирование   рамках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формированием личностных результатов обучающихся</w:t>
            </w:r>
            <w:r w:rsid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-х классов. </w:t>
            </w:r>
          </w:p>
          <w:p w:rsidR="004912A8" w:rsidRPr="00973230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  <w:r w:rsidR="0044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по математике, русскому языку во 2-4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контрольные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  русскому языку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9-х классах.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Диагностические контрольные работы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 русскому языку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математике 1-4 классы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65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 работ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Итоговые оценки, 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  <w:tr w:rsidR="004912A8" w:rsidRPr="00283511" w:rsidTr="00FC61A1">
        <w:trPr>
          <w:trHeight w:val="2466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 w:rsidR="00447E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447E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47E90" w:rsidRDefault="004912A8" w:rsidP="007D342F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7E90" w:rsidRPr="00447E90">
              <w:rPr>
                <w:rFonts w:hAnsi="Times New Roman" w:cs="Times New Roman"/>
                <w:color w:val="000000"/>
                <w:sz w:val="28"/>
                <w:szCs w:val="28"/>
              </w:rPr>
              <w:t>Проверка</w:t>
            </w:r>
          </w:p>
          <w:p w:rsidR="00447E90" w:rsidRDefault="00447E90" w:rsidP="007D342F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r w:rsidRPr="00447E90">
              <w:rPr>
                <w:rFonts w:hAnsi="Times New Roman" w:cs="Times New Roman"/>
                <w:color w:val="000000"/>
                <w:sz w:val="28"/>
                <w:szCs w:val="28"/>
              </w:rPr>
              <w:t>невников</w:t>
            </w:r>
          </w:p>
          <w:p w:rsidR="00447E90" w:rsidRDefault="00447E90" w:rsidP="007D342F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47E90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  <w:p w:rsidR="00447E90" w:rsidRPr="00447E90" w:rsidRDefault="00447E90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47E90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="004912A8"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4912A8" w:rsidRPr="00447E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кружков, журналов элективных курсов, секций, исследовательских работ.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="0044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1.Участие в   муниципальном  этапе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Всероссийской олимпиады школьников </w:t>
            </w:r>
          </w:p>
          <w:p w:rsidR="004912A8" w:rsidRPr="00283511" w:rsidRDefault="004912A8" w:rsidP="00734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олимпиады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5518"/>
        </w:trPr>
        <w:tc>
          <w:tcPr>
            <w:tcW w:w="3261" w:type="dxa"/>
          </w:tcPr>
          <w:p w:rsidR="004912A8" w:rsidRPr="009B7543" w:rsidRDefault="004912A8" w:rsidP="00B7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5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  методического совета </w:t>
            </w:r>
          </w:p>
          <w:p w:rsidR="00E84EC5" w:rsidRPr="009B7543" w:rsidRDefault="00E84EC5" w:rsidP="00B7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543" w:rsidRPr="008E6FBA" w:rsidRDefault="00A80DB2" w:rsidP="006168F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FBA">
              <w:rPr>
                <w:rFonts w:ascii="Times New Roman" w:hAnsi="Times New Roman" w:cs="Times New Roman"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</w:t>
            </w:r>
          </w:p>
          <w:p w:rsidR="006168F4" w:rsidRPr="009B7543" w:rsidRDefault="00A80DB2" w:rsidP="006168F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543" w:rsidRPr="00A80DB2">
              <w:rPr>
                <w:rFonts w:ascii="Times New Roman" w:hAnsi="Times New Roman" w:cs="Times New Roman"/>
                <w:sz w:val="28"/>
                <w:szCs w:val="28"/>
              </w:rPr>
              <w:t>тчѐт</w:t>
            </w:r>
            <w:proofErr w:type="spellEnd"/>
            <w:r w:rsidR="009B7543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кафедр </w:t>
            </w:r>
            <w:r w:rsidR="006168F4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9B7543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6168F4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Всероссийских олимпиад по предметам </w:t>
            </w:r>
          </w:p>
          <w:p w:rsidR="004912A8" w:rsidRPr="009B7543" w:rsidRDefault="009B7543" w:rsidP="00F3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4912A8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методической работы лицея за первое полугодие, состояние работы по повышению квалификации учителей. </w:t>
            </w:r>
          </w:p>
          <w:p w:rsidR="004912A8" w:rsidRPr="009B7543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 мониторинга за 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формированием личностных результатов в 7-х классах.</w:t>
            </w:r>
          </w:p>
          <w:p w:rsidR="004912A8" w:rsidRPr="00283511" w:rsidRDefault="004912A8" w:rsidP="003A518A">
            <w:pPr>
              <w:pStyle w:val="a7"/>
              <w:spacing w:after="0" w:line="240" w:lineRule="auto"/>
              <w:ind w:left="7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2.Итоги проверки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классах</w:t>
            </w:r>
          </w:p>
          <w:p w:rsidR="00A80DB2" w:rsidRDefault="00A80DB2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DB2" w:rsidRPr="00283511" w:rsidRDefault="00A80DB2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Итоги  АКР по математике и русскому языку  во 2-4-х классах. </w:t>
            </w: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4.Итоги  контрольной работы по русскому языку в 11 классе.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при завуче </w:t>
            </w:r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DB2" w:rsidRDefault="004912A8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>Контрольза</w:t>
            </w:r>
            <w:r w:rsidR="00A80DB2" w:rsidRPr="00973230">
              <w:rPr>
                <w:rFonts w:ascii="Times New Roman" w:hAnsi="Times New Roman" w:cs="Times New Roman"/>
                <w:sz w:val="28"/>
                <w:szCs w:val="28"/>
              </w:rPr>
              <w:t>организацией самоподготовки учащихся в ГПД.</w:t>
            </w:r>
          </w:p>
          <w:p w:rsidR="00A80DB2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DB2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проверки за ф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  <w:p w:rsidR="004912A8" w:rsidRPr="00283511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лицея на зимних каникулах: досуг уч-ся.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журналов кружков, журналов элективных курсов, секций, исследовательских работ.  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работы по изучению профессиональных ориентиров школьников в 8-11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Составление ИУП обучающимися9-х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3.Подготовка к итоговой аттестации в профильных классах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и родительские собрания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Приказы:</w:t>
            </w:r>
          </w:p>
        </w:tc>
      </w:tr>
      <w:tr w:rsidR="004912A8" w:rsidRPr="00283511" w:rsidTr="008E6FBA">
        <w:trPr>
          <w:trHeight w:val="6227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</w:t>
            </w:r>
            <w:r w:rsidR="008E6C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Подготовка плана работы в каникулярное время.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2.Месячник иностранного языка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Участие в муниципальном  этапе конкурса «Учитель года».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Посещение уроков (выборочный  персональный контроль)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"Методы и приёмы релаксации"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     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br w:type="page"/>
      </w:r>
    </w:p>
    <w:p w:rsidR="004912A8" w:rsidRPr="00283511" w:rsidRDefault="004912A8" w:rsidP="00FC6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2"/>
        <w:gridCol w:w="1837"/>
        <w:gridCol w:w="2293"/>
        <w:gridCol w:w="1960"/>
      </w:tblGrid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55"/>
        </w:trPr>
        <w:tc>
          <w:tcPr>
            <w:tcW w:w="3622" w:type="dxa"/>
          </w:tcPr>
          <w:p w:rsidR="00A41925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A419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9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ыполнением</w:t>
            </w:r>
            <w:r w:rsidR="00A419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1.Анализ  выполнения  и коррекция,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учебных программ,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плана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ТБ и предупреждение детского травматизма и пожарной безопасности.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преподавания </w:t>
            </w:r>
            <w:r w:rsidR="008E6FBA">
              <w:rPr>
                <w:rFonts w:ascii="Times New Roman" w:hAnsi="Times New Roman" w:cs="Times New Roman"/>
                <w:sz w:val="28"/>
                <w:szCs w:val="28"/>
              </w:rPr>
              <w:t xml:space="preserve">  алгебры и начала анализа</w:t>
            </w:r>
            <w:proofErr w:type="gramStart"/>
            <w:r w:rsidR="008E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формирования мотивации, степени усвоения учебного материала, алгоритмов подготовки к выпускному экзамену.</w:t>
            </w:r>
          </w:p>
          <w:p w:rsidR="004912A8" w:rsidRPr="00441195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Анализ работы учителей по самообразованию,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результативности.</w:t>
            </w:r>
          </w:p>
          <w:p w:rsidR="004912A8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организации самообразования. </w:t>
            </w: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 В.Л.</w:t>
            </w: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912A8" w:rsidRPr="00283511" w:rsidTr="00FC61A1">
        <w:trPr>
          <w:trHeight w:val="52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Контроль </w:t>
            </w:r>
            <w:r w:rsidR="008E6FB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 w:rsidR="00A4192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26658E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используемых учителями способов помощи слабоуспевающим ученикам, степени их эффективности. 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результатов репетиционных экзаменов, своевременная коррекция возможных затруднений выпускников.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Классно-обобщающий контроль</w:t>
            </w:r>
            <w:r w:rsidR="00A419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6 -х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  <w:p w:rsidR="004912A8" w:rsidRPr="00283511" w:rsidRDefault="004912A8" w:rsidP="00CF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внеурочной деятельности в рамках ФГОСНОО и ФГОСООО</w:t>
            </w:r>
            <w:r w:rsidR="00835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ФГОС СОО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КудаеваЕ.В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уроков, а</w:t>
            </w:r>
            <w:r w:rsidR="005B4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кетирование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уроков, срезы, дневники, тетради, анкетирование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="008E6C7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 умений,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Контрольные срезы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математике, русскому языку, английскому  языку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6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7F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приказ.</w:t>
            </w:r>
          </w:p>
        </w:tc>
      </w:tr>
      <w:tr w:rsidR="004912A8" w:rsidRPr="00283511" w:rsidTr="00FC61A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1.Состояние школьной документации по итогам 1 полугодия</w:t>
            </w:r>
          </w:p>
          <w:p w:rsidR="004912A8" w:rsidRPr="00283511" w:rsidRDefault="0049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2.Проверка </w:t>
            </w:r>
            <w:r w:rsidR="00DB6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дневников, рабочих тетрадей 5-9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-х классов.</w:t>
            </w:r>
          </w:p>
          <w:p w:rsidR="004912A8" w:rsidRPr="00283511" w:rsidRDefault="004912A8" w:rsidP="00D7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3.Прохождение программы по разным формам обучения  </w:t>
            </w:r>
          </w:p>
          <w:p w:rsidR="004912A8" w:rsidRPr="00283511" w:rsidRDefault="004912A8" w:rsidP="0011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дневников, рабочих тетрадей 2-4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-х классов.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</w:tc>
      </w:tr>
      <w:tr w:rsidR="004912A8" w:rsidRPr="00283511" w:rsidTr="00FC61A1">
        <w:trPr>
          <w:trHeight w:val="40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 w:rsidP="005E4F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Итоги работы   кафедр  за 1 полугодие.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4912A8" w:rsidRPr="00283511" w:rsidTr="00FC61A1">
        <w:trPr>
          <w:trHeight w:val="690"/>
        </w:trPr>
        <w:tc>
          <w:tcPr>
            <w:tcW w:w="3622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административного контроля в первом полугодии.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</w:t>
            </w:r>
            <w:r w:rsidR="008E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работой по   ФГОС НОО   и ФГОС ООО.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197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при завуче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контроля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 выполнением учебных программ.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Промежуточный контроль по предметам.</w:t>
            </w:r>
          </w:p>
          <w:p w:rsidR="004912A8" w:rsidRPr="00283511" w:rsidRDefault="004912A8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рабочих тетрадей  и  дневников</w:t>
            </w:r>
          </w:p>
          <w:p w:rsidR="004912A8" w:rsidRPr="00283511" w:rsidRDefault="00004983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5-</w:t>
            </w:r>
            <w:r w:rsidR="00DB61B3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-х классов: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своевременности выставления оценок за 1 полугодие в дневники учащихся. Работа родителей с дневниками учащихся, их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осведомленность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итогах полугодия. Культура ведения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и учителе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предметников о работе с  электронным журналом , об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осведомленности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об оценках детей.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E4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</w:tc>
      </w:tr>
      <w:tr w:rsidR="004912A8" w:rsidRPr="00283511" w:rsidTr="00FC61A1">
        <w:trPr>
          <w:trHeight w:val="51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педсовета: </w:t>
            </w:r>
          </w:p>
          <w:p w:rsidR="00A80DB2" w:rsidRPr="008E6FBA" w:rsidRDefault="00A80DB2" w:rsidP="00480D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E6F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A41925" w:rsidRPr="008E6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«Особенности организуемого в лицее воспитательного процесса»</w:t>
            </w:r>
            <w:r w:rsidR="00A41925" w:rsidRPr="008E6F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912A8" w:rsidRDefault="004912A8" w:rsidP="00480D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Итоги рабо</w:t>
            </w:r>
            <w:r w:rsidR="00A41925">
              <w:rPr>
                <w:rFonts w:ascii="Times New Roman" w:hAnsi="Times New Roman" w:cs="Times New Roman"/>
                <w:sz w:val="28"/>
                <w:szCs w:val="28"/>
              </w:rPr>
              <w:t>ты лицея в первом полугодии 2020-2021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9B7543" w:rsidRDefault="004912A8" w:rsidP="00A4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Об </w:t>
            </w:r>
            <w:r w:rsidR="001B4F26">
              <w:rPr>
                <w:rFonts w:ascii="Times New Roman" w:hAnsi="Times New Roman" w:cs="Times New Roman"/>
                <w:sz w:val="28"/>
                <w:szCs w:val="28"/>
              </w:rPr>
              <w:t>усилении работы по  обеспечению безопасности</w:t>
            </w:r>
          </w:p>
          <w:p w:rsidR="004912A8" w:rsidRPr="00D07FF9" w:rsidRDefault="001B4F26" w:rsidP="00D0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4912A8" w:rsidRPr="00973230" w:rsidRDefault="004912A8" w:rsidP="00A80DB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Обсуждение и утверждении заказ на учебники на 20</w:t>
            </w:r>
            <w:r w:rsidR="00A419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92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054491" w:rsidRDefault="00D3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</w:t>
            </w: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8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Подготовка к итоговой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 для проведения итоговой (государственной) аттестации выпускников 9, 11 классов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 w:rsidTr="00FC61A1">
        <w:trPr>
          <w:trHeight w:val="45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 интереса к выбранным кружкам, элективным курсам и предметам.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Участие в 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 этапе олимпиады школьников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работы по изучению профессиональных ориентиров обучающихся  в 9-11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1.Работа классных руководителей с детьми «группы риска»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к вечеру встречи с выпускниками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недели начальной школы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973230" w:rsidRDefault="004912A8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молодыми специалистами: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молодого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 по теме самообразования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9E" w:rsidRPr="00283511" w:rsidTr="00FC61A1">
        <w:trPr>
          <w:trHeight w:val="570"/>
        </w:trPr>
        <w:tc>
          <w:tcPr>
            <w:tcW w:w="3622" w:type="dxa"/>
          </w:tcPr>
          <w:p w:rsidR="006B2C9E" w:rsidRPr="006B2C9E" w:rsidRDefault="006B2C9E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Методическая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екада русского языка и литературы</w:t>
            </w:r>
          </w:p>
        </w:tc>
        <w:tc>
          <w:tcPr>
            <w:tcW w:w="1837" w:type="dxa"/>
          </w:tcPr>
          <w:p w:rsidR="006B2C9E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57B0B" w:rsidP="0076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>ФЕВРАЛЬ.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2121"/>
        <w:gridCol w:w="2021"/>
        <w:gridCol w:w="2192"/>
      </w:tblGrid>
      <w:tr w:rsidR="004912A8" w:rsidRPr="00283511" w:rsidTr="00FC61A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Посещаемость и успеваемость учащихся 8,9,10,11 классов.</w:t>
            </w:r>
          </w:p>
          <w:p w:rsidR="006B2C9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используемых учителями способов помощи слабоуспевающим ученикам, степени их эффективности.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4.Анализ работы психологической службы и учителей по выявлению и формированию готовности к выбору профиля обучения учащимися 8 классов.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5.Выявление соответствия условий, созданных в лицее, нормативным требованиям, своевременная коррекция выявленных недостатков. 6.Выявление условий обучения на предмет безопасности участников образовательного процесса.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27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Контроль </w:t>
            </w:r>
            <w:r w:rsidR="00E9668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преподавания </w:t>
            </w:r>
          </w:p>
          <w:p w:rsidR="004912A8" w:rsidRPr="00283511" w:rsidRDefault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4912A8"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тдельных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учебных дисциплин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  Состояние преподавания</w:t>
            </w:r>
          </w:p>
          <w:p w:rsidR="004912A8" w:rsidRPr="00283511" w:rsidRDefault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усского языка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классах.</w:t>
            </w:r>
          </w:p>
          <w:p w:rsidR="004912A8" w:rsidRPr="00283511" w:rsidRDefault="004912A8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преподавания </w:t>
            </w:r>
          </w:p>
          <w:p w:rsidR="004912A8" w:rsidRPr="00283511" w:rsidRDefault="00A50732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E83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классах.</w:t>
            </w:r>
          </w:p>
          <w:p w:rsidR="00D33ACA" w:rsidRDefault="004912A8" w:rsidP="0058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3.Состояние преподавания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</w:t>
            </w:r>
          </w:p>
          <w:p w:rsidR="004912A8" w:rsidRPr="00283511" w:rsidRDefault="004912A8" w:rsidP="0058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классах.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Определение уровня психологического комфорта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Социологический опрос «ваше мнение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обучающиеся). 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учебным процессом.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10-11 классы.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A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Справка,</w:t>
            </w: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E6FB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 умений, навыков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 работы</w:t>
            </w:r>
            <w:r w:rsidR="00E9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9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биологии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8кл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ассах,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истории</w:t>
            </w:r>
            <w:r w:rsidR="00E9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   классах.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9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2.Диагностические контрольные работы </w:t>
            </w:r>
          </w:p>
          <w:p w:rsidR="004912A8" w:rsidRDefault="004912A8" w:rsidP="0074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математике  в 11-х классах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34E4C" w:rsidRPr="00D34E4C" w:rsidRDefault="00D34E4C" w:rsidP="00D34E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9-11 классах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D34E4C" w:rsidRDefault="00D3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4C" w:rsidRPr="00283511" w:rsidRDefault="00D3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</w:tc>
      </w:tr>
      <w:tr w:rsidR="004912A8" w:rsidRPr="00283511" w:rsidTr="00FC61A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 заведением документации</w:t>
            </w: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FBA" w:rsidRDefault="008E6FBA" w:rsidP="008E6FB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заполнения электронного журнала, обратная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связь с родителями</w:t>
            </w:r>
          </w:p>
          <w:p w:rsidR="004912A8" w:rsidRPr="008E6FBA" w:rsidRDefault="004912A8" w:rsidP="008E6FB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журналов  кружков,  элективных курсов.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8E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 w:rsidP="0003177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при директоре.</w:t>
            </w:r>
          </w:p>
          <w:p w:rsidR="006E1E11" w:rsidRDefault="004912A8" w:rsidP="001B4F2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B4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4F26" w:rsidRPr="00283511">
              <w:rPr>
                <w:rFonts w:ascii="Times New Roman" w:hAnsi="Times New Roman" w:cs="Times New Roman"/>
                <w:sz w:val="28"/>
                <w:szCs w:val="28"/>
              </w:rPr>
              <w:t>тоги классно-обобщающего контроля</w:t>
            </w:r>
          </w:p>
          <w:p w:rsidR="001B4F26" w:rsidRPr="00283511" w:rsidRDefault="001B4F26" w:rsidP="001B4F2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 6-х классах;</w:t>
            </w:r>
          </w:p>
          <w:p w:rsidR="004912A8" w:rsidRPr="00D34E4C" w:rsidRDefault="001B4F26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  проверки состояния преподавания  </w:t>
            </w:r>
            <w:r w:rsid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биологии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-х,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истории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10-11  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D34E4C" w:rsidRDefault="001B4F26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. Итоги  </w:t>
            </w:r>
            <w:proofErr w:type="gramStart"/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остоянием   преподавания</w:t>
            </w:r>
          </w:p>
          <w:p w:rsidR="004912A8" w:rsidRPr="00D34E4C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4912A8" w:rsidRPr="00D34E4C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1-4 классах. </w:t>
            </w:r>
          </w:p>
          <w:p w:rsidR="004912A8" w:rsidRPr="00283511" w:rsidRDefault="004912A8" w:rsidP="00D33AC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 w:rsidP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заместителе директора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Работа со слабоуспевающими учащимися.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Состояние посещаемости в 5-11классах.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Профилактика аффективного поведения уч-ся, состоящих на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="00E9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4.Состояние работы с неблагополучными детьми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по профориентации в 9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ЕГЭ. 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4C" w:rsidRPr="00283511" w:rsidRDefault="00D34E4C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 по</w:t>
            </w:r>
            <w:r w:rsidR="00E9668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обеспечению  прав граждан на бесплатное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доступное образование: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1.Формирование банка данных о выборе выпускниками предметов для сдачи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2.Подготовка списка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9,11-х, для которых возможно проведение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 в особых условиях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по состоянию здоровья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Методический совет: </w:t>
            </w:r>
          </w:p>
          <w:p w:rsidR="004912A8" w:rsidRPr="008E6FBA" w:rsidRDefault="00D34E4C" w:rsidP="0044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50732" w:rsidRPr="008E6FBA">
              <w:rPr>
                <w:rFonts w:ascii="Times New Roman" w:hAnsi="Times New Roman" w:cs="Times New Roman"/>
                <w:sz w:val="28"/>
                <w:szCs w:val="28"/>
              </w:rPr>
              <w:t xml:space="preserve">Методы достижения </w:t>
            </w:r>
            <w:proofErr w:type="spellStart"/>
            <w:r w:rsidR="00A50732" w:rsidRPr="008E6FB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A50732" w:rsidRPr="008E6F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условиях реализации ФГОС. </w:t>
            </w:r>
          </w:p>
          <w:p w:rsidR="004912A8" w:rsidRPr="00283511" w:rsidRDefault="004912A8" w:rsidP="00031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Проведение недели биологии химии, географии.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CD" w:rsidRDefault="00C45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Практикум-конкурс молодого учителя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а) защита концепции своего предмета </w:t>
            </w:r>
          </w:p>
          <w:p w:rsidR="006E1E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б) открытый урок учителя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в) круглый стол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7"/>
        <w:gridCol w:w="1984"/>
        <w:gridCol w:w="2482"/>
      </w:tblGrid>
      <w:tr w:rsidR="004912A8" w:rsidRPr="00283511" w:rsidTr="00FC61A1">
        <w:trPr>
          <w:trHeight w:val="1017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Федерации»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441195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1.Выявление соответствия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д/з требованиям СанПиН, устранение возможной перегрузки учащихся.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2.Анализ используемых учителями форм и методов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степени удовлетворения особых образовательных потребностей. 3. Анализ показателей внешкольной занятости учащихся группы социального риска, способов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внешкольной занятости.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42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1.Состояние   преподавания </w:t>
            </w:r>
          </w:p>
          <w:p w:rsidR="00D33ACA" w:rsidRDefault="00A50732" w:rsidP="00A50732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5-8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3ACA" w:rsidRDefault="004912A8" w:rsidP="00FF5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Состояние преподавания  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proofErr w:type="gramStart"/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русского языка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9-х  </w:t>
            </w:r>
          </w:p>
          <w:p w:rsidR="004912A8" w:rsidRPr="00283511" w:rsidRDefault="00D33ACA" w:rsidP="00FF5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4B3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6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 w:rsidP="00261EB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1.Контрольные срезы по </w:t>
            </w:r>
            <w:r w:rsidR="00A5073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русскому языку и географии 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в</w:t>
            </w:r>
            <w:r w:rsidR="00A5073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9-х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C457CD" w:rsidRDefault="004912A8" w:rsidP="00FF5662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C457CD" w:rsidRDefault="00C457CD" w:rsidP="00726B8B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Репетиционные экзамены по предметам в 9-11 классах.</w:t>
            </w:r>
          </w:p>
          <w:p w:rsidR="00C457CD" w:rsidRPr="00283511" w:rsidRDefault="00C457CD" w:rsidP="00D33ACA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Соблюдение графика контрольных работ. Соответствие контрольных работ программным требованиям и тематическому планированию на момент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Своевременность выставления оценок за контрольные и письменные работы.</w:t>
            </w:r>
          </w:p>
          <w:p w:rsidR="004912A8" w:rsidRPr="00283511" w:rsidRDefault="004912A8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3.Ведение классных журналов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педсовета </w:t>
            </w:r>
          </w:p>
          <w:p w:rsidR="00167476" w:rsidRDefault="008E6FBA" w:rsidP="008E6FB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E6FB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«Непрерывное совершенствование уровня профессиональной компетенции педагога как условие и средство обеспечения нового качества образования. От компетентности учителя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</w:t>
            </w:r>
            <w:r w:rsidR="0016747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E6FB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компетентности</w:t>
            </w:r>
          </w:p>
          <w:p w:rsidR="00D34E4C" w:rsidRPr="008E6FBA" w:rsidRDefault="008E6FBA" w:rsidP="008E6FB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E6FB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="00167476" w:rsidRPr="008E6FB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8E6FB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ченика</w:t>
            </w:r>
            <w:r w:rsidR="0016747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».</w:t>
            </w:r>
          </w:p>
          <w:p w:rsidR="004912A8" w:rsidRPr="00283511" w:rsidRDefault="00D34E4C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промежуточной и государственной (итоговой) аттестации школьников.     </w:t>
            </w:r>
          </w:p>
          <w:p w:rsidR="004912A8" w:rsidRPr="00283511" w:rsidRDefault="00A50732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результатов экзаменов по обязательным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предметам выпускников 9, 11 классов </w:t>
            </w:r>
          </w:p>
          <w:p w:rsidR="004912A8" w:rsidRPr="00283511" w:rsidRDefault="00A50732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 как механизм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учащихся.</w:t>
            </w:r>
          </w:p>
          <w:p w:rsidR="004912A8" w:rsidRPr="00283511" w:rsidRDefault="00835727" w:rsidP="00A507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учебного плана на 20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за научно-методической работой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1.Проведение декады науки в лицее.</w:t>
            </w:r>
          </w:p>
          <w:p w:rsidR="004912A8" w:rsidRPr="00283511" w:rsidRDefault="004912A8" w:rsidP="00AF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уроков  учителей начальных  классов  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будущих 5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образовательной деятельности учителей, выявление перспективного педагогического опыта.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кафедры.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167476">
        <w:trPr>
          <w:trHeight w:val="2941"/>
        </w:trPr>
        <w:tc>
          <w:tcPr>
            <w:tcW w:w="3119" w:type="dxa"/>
          </w:tcPr>
          <w:p w:rsidR="004912A8" w:rsidRPr="00283511" w:rsidRDefault="004912A8" w:rsidP="000502C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Методическая работа: </w:t>
            </w:r>
          </w:p>
          <w:p w:rsidR="004912A8" w:rsidRPr="00283511" w:rsidRDefault="004912A8" w:rsidP="00A01C9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Лицейская НПК: </w:t>
            </w:r>
          </w:p>
          <w:p w:rsidR="004912A8" w:rsidRPr="007C22C5" w:rsidRDefault="00D34E4C" w:rsidP="00D6364A">
            <w:pPr>
              <w:pStyle w:val="Style2"/>
              <w:widowControl/>
              <w:spacing w:line="240" w:lineRule="auto"/>
              <w:jc w:val="left"/>
              <w:rPr>
                <w:rStyle w:val="FontStyle15"/>
                <w:bCs w:val="0"/>
                <w:sz w:val="28"/>
                <w:szCs w:val="28"/>
              </w:rPr>
            </w:pPr>
            <w:proofErr w:type="gramStart"/>
            <w:r w:rsidRPr="007C22C5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«</w:t>
            </w:r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и исследовательские виды  деятельности учащихся в индивидуальной и групповой формах»</w:t>
            </w:r>
            <w:proofErr w:type="gramEnd"/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Пожидаев С.А.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</w:tc>
        <w:tc>
          <w:tcPr>
            <w:tcW w:w="1984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Сборник 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Выступлений.</w:t>
            </w:r>
          </w:p>
        </w:tc>
      </w:tr>
      <w:tr w:rsidR="004912A8" w:rsidRPr="00283511" w:rsidTr="00FC61A1">
        <w:trPr>
          <w:trHeight w:val="57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1.Подготовительные мероприятия к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проведению итоговой аттестации в 9, 11 классах. Заполнение пробных бланков проведения ЕГЭ.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в 9-11 классах.</w:t>
            </w:r>
          </w:p>
          <w:p w:rsidR="004912A8" w:rsidRPr="00283511" w:rsidRDefault="004912A8" w:rsidP="0072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FC61A1">
        <w:trPr>
          <w:trHeight w:val="375"/>
        </w:trPr>
        <w:tc>
          <w:tcPr>
            <w:tcW w:w="3119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1.Обсуждение итогов работы в 3 –й четверти.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 состоянии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и подготовке выпускников к трудоустройству.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3.Соблюдение санитарных правил в начальной школе на уроках и в ГПД.</w:t>
            </w:r>
          </w:p>
          <w:p w:rsidR="004912A8" w:rsidRPr="00283511" w:rsidRDefault="004912A8" w:rsidP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состоянием преподавания </w:t>
            </w:r>
            <w:proofErr w:type="spellStart"/>
            <w:r w:rsidR="00A5073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и русского языка 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  в 9-х 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3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завуче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к ЕГЭ. Организация повторения по предметам.</w:t>
            </w:r>
          </w:p>
          <w:p w:rsidR="00BC7BC6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2.Состояние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4912A8" w:rsidRPr="00283511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уроков </w:t>
            </w:r>
          </w:p>
          <w:p w:rsidR="004912A8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 4-5 кла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  <w:p w:rsidR="007C22C5" w:rsidRPr="007C22C5" w:rsidRDefault="007C22C5" w:rsidP="007C22C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мониторинга 9-11 классы.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9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итогового повторения.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приказы.</w:t>
            </w:r>
          </w:p>
        </w:tc>
      </w:tr>
      <w:tr w:rsidR="004912A8" w:rsidRPr="00283511" w:rsidTr="00FC61A1">
        <w:trPr>
          <w:trHeight w:val="66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 с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1.Беседы с учителями по предвар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ительному комплектованию на 2020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«Самообразование педагога – необходимое условие успеха»; семинар «Организация проектно-исследовательской деятельности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уроках»;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ACA" w:rsidRDefault="00D33ACA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4"/>
        <w:gridCol w:w="2127"/>
        <w:gridCol w:w="1984"/>
        <w:gridCol w:w="2047"/>
      </w:tblGrid>
      <w:tr w:rsidR="004912A8" w:rsidRPr="00283511" w:rsidTr="00167476">
        <w:trPr>
          <w:trHeight w:val="438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167476">
        <w:trPr>
          <w:trHeight w:val="1129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1.Тем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онтроль: переводные экзамены, подготовка к итоговой аттестации. Подготовка материалов для государственной (итоговой) аттестации.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 работы учителей физической культуры по повышению показателей ГТО.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Внешний мониторинг образовательных достижений.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ООП в соответствии с требованием ФГОС.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 Изучение социальн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бытовых условий проживания учащихся группы социального риска, способов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внешкольной занятости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047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167476">
        <w:trPr>
          <w:trHeight w:val="63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 w:rsidP="006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Классно-обобщающий контроль  в   8-х классах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Вопросы комплектования 1,5,10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3.Подготовка  и утверждение экзаменационного материала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экзаменам.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167476">
        <w:trPr>
          <w:trHeight w:val="52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работы по математике, русскому языку, биологии, истории, 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8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8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стория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класс. </w:t>
            </w:r>
          </w:p>
          <w:p w:rsidR="004912A8" w:rsidRPr="00283511" w:rsidRDefault="004912A8" w:rsidP="00A30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167476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экзаменационного материала и оформление  документации по окончанию учебного года.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Проверка классных журналов (объективность выставления оценок), журналов факультативных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элективных занятий, надомного обучения, клубов, творческих объединений  и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ЩербатыхН.И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167476">
        <w:trPr>
          <w:trHeight w:val="45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 научн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методической работой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1.Итоговая научно-практическая конференция образовательного форума 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 вершинам знаний!»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экзаменационного материала для итоговой аттестации учащихся.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Подготовка материалов для итоговых контрольных работ.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167476">
        <w:trPr>
          <w:trHeight w:val="495"/>
        </w:trPr>
        <w:tc>
          <w:tcPr>
            <w:tcW w:w="3554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Предва</w:t>
            </w:r>
            <w:r w:rsidR="009F7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рительное комплектование на 20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20-2021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ремонте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история 9 класс. </w:t>
            </w:r>
          </w:p>
          <w:p w:rsidR="004912A8" w:rsidRPr="00283511" w:rsidRDefault="004912A8" w:rsidP="0081152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4.Итоги классно-обобщающего контроля в 8классах.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 w:rsidTr="00167476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Совещание при заместителях директора 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1.Дифференциация обучения. Успехи. Анализ 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Оценка достижений 4,7 классов. </w:t>
            </w:r>
          </w:p>
          <w:p w:rsidR="004912A8" w:rsidRPr="00283511" w:rsidRDefault="004912A8" w:rsidP="00CF7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5,8 классов    </w:t>
            </w:r>
          </w:p>
          <w:p w:rsidR="004912A8" w:rsidRPr="00283511" w:rsidRDefault="004912A8" w:rsidP="00CF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КороткихС.И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167476">
        <w:trPr>
          <w:trHeight w:val="66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Фронтальный контро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здоровья детей. Пропаганда здорового образа жизни. Профилактика заболеваний. Увеличение двигательного режима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4912A8" w:rsidRPr="00283511" w:rsidTr="00167476">
        <w:trPr>
          <w:trHeight w:val="61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улучшению светового, теплового и воздушного режима,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противопожарной безопасности.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системы освещения и воздушной системы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2.Учебная пожарная тревога.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167476">
        <w:trPr>
          <w:trHeight w:val="69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1.Проведение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общелицейского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родительского собрания.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«Психолого-педагогическая поддержка социально-нравственного самоопределения старшеклассников» /9 – 11 классы/</w:t>
            </w:r>
          </w:p>
          <w:p w:rsidR="004912A8" w:rsidRPr="00283511" w:rsidRDefault="004912A8" w:rsidP="00050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167476">
        <w:trPr>
          <w:trHeight w:val="690"/>
        </w:trPr>
        <w:tc>
          <w:tcPr>
            <w:tcW w:w="3554" w:type="dxa"/>
          </w:tcPr>
          <w:p w:rsidR="004912A8" w:rsidRPr="00283511" w:rsidRDefault="004912A8" w:rsidP="000C5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«Формирование ключевых компетентностей у учащихся»; собеседование по итогам за год (успеваемость качество, выполнение программ)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04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2035"/>
        <w:gridCol w:w="1839"/>
        <w:gridCol w:w="1963"/>
      </w:tblGrid>
      <w:tr w:rsidR="004912A8" w:rsidRPr="00283511">
        <w:trPr>
          <w:trHeight w:val="518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1.Организация набора в 1 класс.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2.Анализ работы администрации и классных руководителей, учителе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по включению учащихся во внеурочную деятельность в 5 классах.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результативности массовых мероприятий, обобщение позитивного опыта, коррекция возможных нарушений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Анализ результативности методических мероприятий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Изучение степени эффективности работы библиотеки.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6. Изучение потребности учащихся и их родителей в информации о лицее, каналов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получения, степени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прохождением учебного материала по предметам: рабочие программы, журналы.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2.Ведение электронного журнала.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3.Ведение документации, выполнение планов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анализ выполнения планов воспитательной работы, проверка качества ведения документации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уровнем  знаний, умений,  навыков,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результатов, проектной деятельности.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1.Проведение комплексной контрольной работы в 5-х,6 –х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 Проведение защиты проектов 5-х,6 –х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промежуточной аттестации  2-8,10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курсовой подготовкой.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заявки на курсы повышения квалификации на следующий учебный год.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отчетов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предметных кафедр за год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 по самообразованию.</w:t>
            </w:r>
          </w:p>
          <w:p w:rsidR="004912A8" w:rsidRPr="00283511" w:rsidRDefault="004912A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 педсовета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  допуске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9,11 классов к итоговой аттестации.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праздника последнего звонка</w:t>
            </w:r>
          </w:p>
          <w:p w:rsidR="004912A8" w:rsidRPr="00283511" w:rsidRDefault="004912A8" w:rsidP="009859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1.Итоги промежуточной аттестации обучающихся 2-8, 10 классов.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Итоги комплексной контрольной работы и защиты проектов  в   (ФГОС ОО).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О   переводе   обучающихся  1-8, 10 классов в следующий класс.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 награждении Похвальным листом за отличную успеваемость.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 соблюдении ПДД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методического совета </w:t>
            </w:r>
          </w:p>
          <w:p w:rsidR="00480D33" w:rsidRDefault="00480D33" w:rsidP="0048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Pr="00A41C3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продукции Представление результатов методической деятельности.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  предметных кафедр за второе полугодие  2019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</w:t>
            </w:r>
            <w:r w:rsidR="00480D33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задачи на следующий год.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Программное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на следующий учебный год.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27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Мероприятия по реализации прав граждан на получение бесплатного образования: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обучения  на дому.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классных журналов, личных дел. Рейды по неблагополучным семьям.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посещаемостью учащихся.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2035"/>
        <w:gridCol w:w="1839"/>
        <w:gridCol w:w="1975"/>
      </w:tblGrid>
      <w:tr w:rsidR="004912A8" w:rsidRPr="00283511">
        <w:trPr>
          <w:trHeight w:val="518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Государственная итоговая аттестация выпускников 9,11 классов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Выдача документов об образовании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Заседание педсовета№7   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аттестации выпускников  9-х  классов.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 выпуске из 9-х  классов.</w:t>
            </w:r>
          </w:p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Заседание педсовета№8   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аттестации выпускников 11 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О выпуске из 11классов.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3.О   награждении выпускников    медалью  «За особые успехи в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учении».</w:t>
            </w:r>
            <w:bookmarkStart w:id="0" w:name="_GoBack"/>
            <w:bookmarkEnd w:id="0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9,11 классов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4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Подготовка к августовской педагогической конференции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283511" w:rsidRDefault="004912A8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Педагогические  советы:</w:t>
      </w:r>
    </w:p>
    <w:p w:rsidR="004912A8" w:rsidRPr="00283511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Заседание   педсовета   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август.</w:t>
      </w:r>
    </w:p>
    <w:p w:rsidR="00480D33" w:rsidRPr="004407C9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BB5A9D">
        <w:rPr>
          <w:rFonts w:ascii="Times New Roman" w:hAnsi="Times New Roman" w:cs="Times New Roman"/>
          <w:sz w:val="28"/>
          <w:szCs w:val="28"/>
        </w:rPr>
        <w:t>«</w:t>
      </w:r>
      <w:r w:rsidRPr="009B6969">
        <w:rPr>
          <w:rFonts w:ascii="Times New Roman" w:hAnsi="Times New Roman" w:cs="Times New Roman"/>
          <w:sz w:val="28"/>
          <w:szCs w:val="28"/>
        </w:rPr>
        <w:t>Достижения, проблемы, приоритетные направления развития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B696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«Лицей села Хлевное»</w:t>
      </w:r>
      <w:r w:rsidRPr="009B6969">
        <w:rPr>
          <w:rFonts w:ascii="Times New Roman" w:hAnsi="Times New Roman" w:cs="Times New Roman"/>
          <w:sz w:val="28"/>
          <w:szCs w:val="28"/>
        </w:rPr>
        <w:t xml:space="preserve"> в 2019</w:t>
      </w:r>
    </w:p>
    <w:p w:rsidR="007C22C5" w:rsidRPr="00283511" w:rsidRDefault="00480D33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Обеспечение безопасности  жизни 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20116C">
        <w:rPr>
          <w:rFonts w:ascii="Times New Roman" w:hAnsi="Times New Roman" w:cs="Times New Roman"/>
          <w:sz w:val="28"/>
          <w:szCs w:val="28"/>
        </w:rPr>
        <w:t xml:space="preserve"> </w:t>
      </w:r>
      <w:r w:rsidRPr="00283511">
        <w:rPr>
          <w:rFonts w:ascii="Times New Roman" w:hAnsi="Times New Roman" w:cs="Times New Roman"/>
          <w:sz w:val="28"/>
          <w:szCs w:val="28"/>
        </w:rPr>
        <w:t>обучающихся во время подвоза детей.</w:t>
      </w:r>
    </w:p>
    <w:p w:rsidR="007C22C5" w:rsidRPr="00283511" w:rsidRDefault="007C22C5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образование.</w:t>
      </w:r>
    </w:p>
    <w:p w:rsidR="004912A8" w:rsidRPr="00283511" w:rsidRDefault="007C22C5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Рассмотрение   локальных  актов.</w:t>
      </w:r>
    </w:p>
    <w:p w:rsidR="004912A8" w:rsidRPr="00283511" w:rsidRDefault="004912A8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Малый педсовет –  октябрь.</w:t>
      </w:r>
    </w:p>
    <w:p w:rsidR="004912A8" w:rsidRPr="00283511" w:rsidRDefault="004912A8" w:rsidP="00F416A5">
      <w:pPr>
        <w:pStyle w:val="a9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Итоги адаптации 1-х,5-х,10 –х  классов.</w:t>
      </w:r>
    </w:p>
    <w:p w:rsidR="004912A8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</w:t>
      </w:r>
      <w:r w:rsidR="0020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педагодического</w:t>
      </w:r>
      <w:proofErr w:type="spellEnd"/>
      <w:r w:rsidR="0020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совета  ноябрь.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.«</w:t>
      </w:r>
      <w:r w:rsidRPr="00526919">
        <w:rPr>
          <w:rFonts w:ascii="Times New Roman" w:hAnsi="Times New Roman" w:cs="Times New Roman"/>
          <w:sz w:val="28"/>
          <w:szCs w:val="28"/>
        </w:rPr>
        <w:t xml:space="preserve">Проведение уроков с применением </w:t>
      </w:r>
      <w:r w:rsidR="0020116C">
        <w:rPr>
          <w:rFonts w:ascii="Times New Roman" w:hAnsi="Times New Roman" w:cs="Times New Roman"/>
          <w:sz w:val="28"/>
          <w:szCs w:val="28"/>
        </w:rPr>
        <w:t>ресурсов школьной цифровой платформы «</w:t>
      </w:r>
      <w:proofErr w:type="spellStart"/>
      <w:r w:rsidR="0020116C">
        <w:rPr>
          <w:rFonts w:ascii="Times New Roman" w:hAnsi="Times New Roman" w:cs="Times New Roman"/>
          <w:sz w:val="28"/>
          <w:szCs w:val="28"/>
        </w:rPr>
        <w:t>Сберкласс</w:t>
      </w:r>
      <w:proofErr w:type="spellEnd"/>
      <w:r w:rsidR="0020116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011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16C">
        <w:rPr>
          <w:rFonts w:ascii="Times New Roman" w:hAnsi="Times New Roman" w:cs="Times New Roman"/>
          <w:sz w:val="28"/>
          <w:szCs w:val="28"/>
        </w:rPr>
        <w:t xml:space="preserve"> Основной докладчик – Воронина Е.А. (7-10 минут), содокладчики: Неплюева Л.В., Поляков Р.Н., Родионова Е.В. (3-5 минут)</w:t>
      </w:r>
    </w:p>
    <w:p w:rsidR="0020116C" w:rsidRDefault="00A0198E" w:rsidP="0020116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мониторинга  образовательной деятельности  в 1 четверти</w:t>
      </w:r>
      <w:r w:rsidR="00480D33" w:rsidRPr="0020116C">
        <w:rPr>
          <w:rFonts w:ascii="Times New Roman" w:hAnsi="Times New Roman" w:cs="Times New Roman"/>
          <w:sz w:val="28"/>
          <w:szCs w:val="28"/>
        </w:rPr>
        <w:t xml:space="preserve"> учебной четверти.</w:t>
      </w:r>
      <w:r w:rsidR="0020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докладчик </w:t>
      </w:r>
      <w:r w:rsidR="0020116C">
        <w:rPr>
          <w:rFonts w:ascii="Times New Roman" w:hAnsi="Times New Roman" w:cs="Times New Roman"/>
          <w:sz w:val="28"/>
          <w:szCs w:val="28"/>
        </w:rPr>
        <w:t xml:space="preserve">Полякова Н.В. (до 20 минут). Содокладчики: Воронина Н.Н., Грязнова </w:t>
      </w:r>
      <w:r w:rsidR="001A0543">
        <w:rPr>
          <w:rFonts w:ascii="Times New Roman" w:hAnsi="Times New Roman" w:cs="Times New Roman"/>
          <w:sz w:val="28"/>
          <w:szCs w:val="28"/>
        </w:rPr>
        <w:t xml:space="preserve">О.Н., </w:t>
      </w:r>
      <w:r>
        <w:rPr>
          <w:rFonts w:ascii="Times New Roman" w:hAnsi="Times New Roman" w:cs="Times New Roman"/>
          <w:sz w:val="28"/>
          <w:szCs w:val="28"/>
        </w:rPr>
        <w:t>Щербатых Н.В. (3-5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тезисы: успеваемость по филиалу, качество знаний, посещаемость, профилактические меры, проблемы, достижения за четверть). Основной 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0198E" w:rsidRDefault="00A0198E" w:rsidP="0020116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итоги школьного этапа ВОШ и подготовка к муниципальному этапу. </w:t>
      </w:r>
      <w:r>
        <w:rPr>
          <w:rFonts w:ascii="Times New Roman" w:hAnsi="Times New Roman" w:cs="Times New Roman"/>
          <w:sz w:val="28"/>
          <w:szCs w:val="28"/>
        </w:rPr>
        <w:t xml:space="preserve">Основной 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C22C5" w:rsidRPr="0020116C" w:rsidRDefault="00A0198E" w:rsidP="0020116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итоги учебного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Директор лицея Пожидаев С.А.</w:t>
      </w:r>
    </w:p>
    <w:p w:rsidR="004912A8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№1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–январь.</w:t>
      </w:r>
    </w:p>
    <w:p w:rsidR="00480D33" w:rsidRPr="00480D33" w:rsidRDefault="0020116C" w:rsidP="00F416A5">
      <w:pPr>
        <w:spacing w:after="0" w:line="240" w:lineRule="auto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«</w:t>
      </w:r>
      <w:r w:rsidR="00480D33" w:rsidRPr="00480D33">
        <w:rPr>
          <w:rFonts w:asciiTheme="majorHAnsi" w:hAnsiTheme="majorHAnsi"/>
          <w:bCs/>
          <w:iCs/>
          <w:sz w:val="28"/>
          <w:szCs w:val="28"/>
        </w:rPr>
        <w:t>Дети и взрослые – парадокс общения»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>Итоги рабо</w:t>
      </w:r>
      <w:r>
        <w:rPr>
          <w:rFonts w:ascii="Times New Roman" w:hAnsi="Times New Roman" w:cs="Times New Roman"/>
          <w:sz w:val="28"/>
          <w:szCs w:val="28"/>
        </w:rPr>
        <w:t xml:space="preserve">ты лицея в первом полугодии 2018-2019 </w:t>
      </w:r>
      <w:r w:rsidRPr="0028351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3. Об </w:t>
      </w:r>
      <w:r>
        <w:rPr>
          <w:rFonts w:ascii="Times New Roman" w:hAnsi="Times New Roman" w:cs="Times New Roman"/>
          <w:sz w:val="28"/>
          <w:szCs w:val="28"/>
        </w:rPr>
        <w:t>усилении работы по  обеспечению безопасности</w:t>
      </w:r>
    </w:p>
    <w:p w:rsidR="00480D33" w:rsidRPr="00D07FF9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766773" w:rsidRDefault="00480D33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</w:rPr>
        <w:t>4. Обсуждение и утверждении заказ на учебники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5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2A8" w:rsidRPr="00835727" w:rsidRDefault="00CE5DC6" w:rsidP="00F416A5">
      <w:pPr>
        <w:pStyle w:val="a9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№2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- март.</w:t>
      </w:r>
    </w:p>
    <w:p w:rsidR="00480D33" w:rsidRPr="00A50732" w:rsidRDefault="00480D33" w:rsidP="00F416A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0732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лицея.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 xml:space="preserve">Подготовка к промежуточной и государственной (итоговой) аттестации школьников.    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Прогнозирование результатов экзаменов по обязательным предметам выпускников 9, 11 классов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как механизм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мотивации учащихся.</w:t>
      </w:r>
    </w:p>
    <w:p w:rsidR="004912A8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 учебного плана на 2020</w:t>
      </w:r>
      <w:r w:rsidRPr="002835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511">
        <w:rPr>
          <w:rFonts w:ascii="Times New Roman" w:hAnsi="Times New Roman" w:cs="Times New Roman"/>
          <w:sz w:val="28"/>
          <w:szCs w:val="28"/>
        </w:rPr>
        <w:t xml:space="preserve"> учебный год   </w:t>
      </w:r>
    </w:p>
    <w:p w:rsidR="00CE5DC6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 педсовета№3</w:t>
      </w: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CE5DC6" w:rsidRPr="00A83767" w:rsidRDefault="00A83767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5DC6" w:rsidRPr="00A83767">
        <w:rPr>
          <w:rFonts w:ascii="Times New Roman" w:hAnsi="Times New Roman" w:cs="Times New Roman"/>
          <w:sz w:val="28"/>
          <w:szCs w:val="28"/>
        </w:rPr>
        <w:t>допуске  обучающихся  2-3, 5-8,10  классов  к промежуточной аттестации, допуск 4 –х классов  к итоговой аттестации.</w:t>
      </w:r>
    </w:p>
    <w:p w:rsidR="00CE5DC6" w:rsidRPr="00283511" w:rsidRDefault="00CE5DC6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О проведении праздника последнего звонка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 педсовета№4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4912A8" w:rsidRPr="00283511" w:rsidRDefault="004912A8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допуске  обучающихся 9,11 классов к итоговой аттестации.</w:t>
      </w:r>
    </w:p>
    <w:p w:rsidR="004912A8" w:rsidRPr="00283511" w:rsidRDefault="004912A8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О проведении праздника последнего звонка</w:t>
      </w:r>
    </w:p>
    <w:p w:rsidR="004912A8" w:rsidRPr="00283511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Заседание  педсовета  №5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1.Итоги промежуточной аттестации обучающихся 2-8, 10 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2. Итоги комплексной контрольной работы и защиты проектов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О   переводе   обучающихся  1-8, 10 классов в следующий класс.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награждении Похвальным листом за отличную успеваемость.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соблюдении ПДД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педсовета№6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- июнь.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Подведение итогов аттестации выпускников  9-х  классов.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выпуске из 9-х  классов.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награждении  выпускников похвальной грамотой по отдельным предметам.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педсовета№7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- июнь.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 Подведение итогов аттестации выпускников 11 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2. О выпуске из 11классов.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3.О представлении к награждению выпускников  серебряной  и золотой медалями   «За особые успехи в учении».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4.О  награждении  выпускников похвальной грамотой по отдельным предметам.</w:t>
      </w:r>
    </w:p>
    <w:p w:rsidR="004912A8" w:rsidRPr="00D6364A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64A">
        <w:rPr>
          <w:rFonts w:ascii="Times New Roman" w:hAnsi="Times New Roman" w:cs="Times New Roman"/>
          <w:b/>
          <w:bCs/>
          <w:sz w:val="28"/>
          <w:szCs w:val="28"/>
        </w:rPr>
        <w:t>Методические   Советы.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Заседание   </w:t>
      </w:r>
      <w:proofErr w:type="spell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методическогосовет</w:t>
      </w:r>
      <w:proofErr w:type="gram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proofErr w:type="spellEnd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сентябрь.</w:t>
      </w:r>
    </w:p>
    <w:p w:rsidR="00480D33" w:rsidRPr="00283511" w:rsidRDefault="00480D33" w:rsidP="00F416A5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1Анализ методической работы  за прошлый учебный год и утверждение пла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2018- 2020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>работе предметных кафедр за второе полугодие 2018</w:t>
      </w:r>
      <w:r w:rsidRPr="0028351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>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511">
        <w:rPr>
          <w:rFonts w:ascii="Times New Roman" w:hAnsi="Times New Roman" w:cs="Times New Roman"/>
          <w:sz w:val="28"/>
          <w:szCs w:val="28"/>
        </w:rPr>
        <w:t xml:space="preserve">.Планирование и организация работы по </w:t>
      </w:r>
      <w:r>
        <w:rPr>
          <w:rFonts w:ascii="Times New Roman" w:hAnsi="Times New Roman" w:cs="Times New Roman"/>
          <w:sz w:val="28"/>
          <w:szCs w:val="28"/>
        </w:rPr>
        <w:t>проведению школьного этапа  Всероссийской олимпиады</w:t>
      </w:r>
      <w:r w:rsidRPr="00283511">
        <w:rPr>
          <w:rFonts w:ascii="Times New Roman" w:hAnsi="Times New Roman" w:cs="Times New Roman"/>
          <w:sz w:val="28"/>
          <w:szCs w:val="28"/>
        </w:rPr>
        <w:t xml:space="preserve"> школьников,  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 </w:t>
      </w:r>
      <w:r w:rsidRPr="00283511">
        <w:rPr>
          <w:rFonts w:ascii="Times New Roman" w:hAnsi="Times New Roman" w:cs="Times New Roman"/>
          <w:sz w:val="28"/>
          <w:szCs w:val="28"/>
        </w:rPr>
        <w:t>рейтинговых олимпиадах.</w:t>
      </w:r>
    </w:p>
    <w:p w:rsidR="00480D33" w:rsidRPr="00F82D55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4. </w:t>
      </w:r>
      <w:r w:rsidRPr="00F82D55">
        <w:rPr>
          <w:rFonts w:ascii="Times New Roman" w:hAnsi="Times New Roman" w:cs="Times New Roman"/>
          <w:sz w:val="28"/>
          <w:szCs w:val="28"/>
        </w:rPr>
        <w:t>Согласование рабочих программ учебн</w:t>
      </w:r>
      <w:r>
        <w:rPr>
          <w:rFonts w:ascii="Times New Roman" w:hAnsi="Times New Roman" w:cs="Times New Roman"/>
          <w:sz w:val="28"/>
          <w:szCs w:val="28"/>
        </w:rPr>
        <w:t>ых предметов, элективных курсов.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55">
        <w:rPr>
          <w:rFonts w:ascii="Times New Roman" w:hAnsi="Times New Roman" w:cs="Times New Roman"/>
          <w:sz w:val="28"/>
          <w:szCs w:val="28"/>
        </w:rPr>
        <w:t>5. Согласование графика предметных недель</w:t>
      </w:r>
    </w:p>
    <w:p w:rsidR="004912A8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седание   методического совета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 октябрь.</w:t>
      </w:r>
    </w:p>
    <w:p w:rsidR="007C22C5" w:rsidRPr="00A83767" w:rsidRDefault="00A83767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37">
        <w:rPr>
          <w:rFonts w:ascii="Times New Roman" w:hAnsi="Times New Roman" w:cs="Times New Roman"/>
          <w:sz w:val="28"/>
          <w:szCs w:val="28"/>
        </w:rPr>
        <w:t>Совершенствование работы учителей по использованию системно</w:t>
      </w:r>
      <w:r w:rsidR="00F416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1C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41C37">
        <w:rPr>
          <w:rFonts w:ascii="Times New Roman" w:hAnsi="Times New Roman" w:cs="Times New Roman"/>
          <w:sz w:val="28"/>
          <w:szCs w:val="28"/>
        </w:rPr>
        <w:t xml:space="preserve"> подхода в образовательной деятельности</w:t>
      </w:r>
    </w:p>
    <w:p w:rsidR="004912A8" w:rsidRPr="007C22C5" w:rsidRDefault="007C22C5" w:rsidP="00F41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C2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Ноябрь.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чтения.</w:t>
      </w:r>
    </w:p>
    <w:p w:rsidR="00A83767" w:rsidRPr="00300B12" w:rsidRDefault="00A83767" w:rsidP="00F41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B1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300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Нравственное и патриотическое воспитание  на уроках»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Заседание   методического совета </w:t>
      </w:r>
      <w:proofErr w:type="gram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–д</w:t>
      </w:r>
      <w:proofErr w:type="gramEnd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екабрь.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83767">
        <w:rPr>
          <w:rFonts w:ascii="Times New Roman" w:hAnsi="Times New Roman" w:cs="Times New Roman"/>
          <w:b/>
          <w:sz w:val="28"/>
          <w:szCs w:val="28"/>
        </w:rPr>
        <w:t>Работа с детьми, имеющими особые образовательные потребности как фактор повышения качества образования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3767">
        <w:rPr>
          <w:rFonts w:ascii="Times New Roman" w:hAnsi="Times New Roman" w:cs="Times New Roman"/>
          <w:sz w:val="28"/>
          <w:szCs w:val="28"/>
        </w:rPr>
        <w:t xml:space="preserve">Отчѐт руководителей кафедр  о проведении  муниципального   этапа Всероссийских олимпиад по предметам </w:t>
      </w:r>
    </w:p>
    <w:p w:rsidR="00A83767" w:rsidRPr="009B7543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43">
        <w:rPr>
          <w:rFonts w:ascii="Times New Roman" w:hAnsi="Times New Roman" w:cs="Times New Roman"/>
          <w:sz w:val="28"/>
          <w:szCs w:val="28"/>
        </w:rPr>
        <w:t xml:space="preserve"> 3.Результативность методической работы лицея за первое полугодие, состояние работы по повышению квалификации учителей. </w:t>
      </w:r>
    </w:p>
    <w:p w:rsidR="004912A8" w:rsidRPr="00A83767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методического совета  - февраль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  <w:lang w:eastAsia="ru-RU"/>
        </w:rPr>
        <w:t xml:space="preserve"> 1.  </w:t>
      </w:r>
      <w:r w:rsidRPr="00A83767">
        <w:rPr>
          <w:rFonts w:ascii="Times New Roman" w:hAnsi="Times New Roman" w:cs="Times New Roman"/>
          <w:sz w:val="28"/>
          <w:szCs w:val="28"/>
        </w:rPr>
        <w:t xml:space="preserve">Методы достижения </w:t>
      </w:r>
      <w:proofErr w:type="spellStart"/>
      <w:r w:rsidRPr="00A837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3767">
        <w:rPr>
          <w:rFonts w:ascii="Times New Roman" w:hAnsi="Times New Roman" w:cs="Times New Roman"/>
          <w:sz w:val="28"/>
          <w:szCs w:val="28"/>
        </w:rPr>
        <w:t xml:space="preserve"> результатов в условиях реализации ФГОС.   </w:t>
      </w:r>
    </w:p>
    <w:p w:rsidR="00A83767" w:rsidRDefault="00A83767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.  Проведение недели биологии химии, географии.</w:t>
      </w:r>
    </w:p>
    <w:p w:rsidR="004912A8" w:rsidRPr="00D33ACA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Март.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Лицейская НПК: </w:t>
      </w:r>
    </w:p>
    <w:p w:rsidR="00A83767" w:rsidRPr="007C22C5" w:rsidRDefault="00A83767" w:rsidP="00F416A5">
      <w:pPr>
        <w:pStyle w:val="Style2"/>
        <w:widowControl/>
        <w:spacing w:line="240" w:lineRule="auto"/>
        <w:jc w:val="left"/>
        <w:rPr>
          <w:rStyle w:val="FontStyle15"/>
          <w:bCs w:val="0"/>
          <w:sz w:val="28"/>
          <w:szCs w:val="28"/>
        </w:rPr>
      </w:pPr>
      <w:proofErr w:type="gramStart"/>
      <w:r w:rsidRPr="007C22C5">
        <w:rPr>
          <w:rStyle w:val="af0"/>
          <w:rFonts w:ascii="Times New Roman" w:hAnsi="Times New Roman" w:cs="Times New Roman"/>
          <w:bCs/>
          <w:i w:val="0"/>
          <w:color w:val="000000"/>
          <w:sz w:val="28"/>
          <w:szCs w:val="28"/>
        </w:rPr>
        <w:t>«</w:t>
      </w:r>
      <w:r w:rsidRPr="00A741E7">
        <w:rPr>
          <w:rFonts w:ascii="Times New Roman" w:hAnsi="Times New Roman" w:cs="Times New Roman"/>
          <w:b/>
          <w:sz w:val="28"/>
          <w:szCs w:val="28"/>
        </w:rPr>
        <w:t>Проектные и исследовательские виды  деятельности учащихся в индивидуальной и групповой формах»</w:t>
      </w:r>
      <w:proofErr w:type="gramEnd"/>
    </w:p>
    <w:p w:rsidR="004912A8" w:rsidRPr="00D6364A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Заседание методического совета   - май.</w:t>
      </w:r>
    </w:p>
    <w:p w:rsidR="00A83767" w:rsidRDefault="00A83767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41C37">
        <w:rPr>
          <w:rFonts w:ascii="Times New Roman" w:hAnsi="Times New Roman" w:cs="Times New Roman"/>
          <w:sz w:val="28"/>
          <w:szCs w:val="28"/>
        </w:rPr>
        <w:t xml:space="preserve">Публикация методической продукции Представление результатов методической деятельности. </w:t>
      </w:r>
    </w:p>
    <w:p w:rsidR="00A83767" w:rsidRPr="00283511" w:rsidRDefault="00A83767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Анализ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боты  предметных кафедр за второе полугодие  2019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уч.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задачи на следующий год.</w:t>
      </w:r>
    </w:p>
    <w:p w:rsidR="004912A8" w:rsidRPr="00283511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. Программное обеспечение на следующий учебный год</w:t>
      </w:r>
    </w:p>
    <w:p w:rsidR="004912A8" w:rsidRPr="007815EB" w:rsidRDefault="004912A8" w:rsidP="0076677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12A8" w:rsidRPr="007815EB" w:rsidSect="008355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DB" w:rsidRDefault="006F53DB" w:rsidP="00BF3643">
      <w:pPr>
        <w:spacing w:after="0" w:line="240" w:lineRule="auto"/>
      </w:pPr>
      <w:r>
        <w:separator/>
      </w:r>
    </w:p>
  </w:endnote>
  <w:endnote w:type="continuationSeparator" w:id="0">
    <w:p w:rsidR="006F53DB" w:rsidRDefault="006F53DB" w:rsidP="00B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DB" w:rsidRDefault="006F53DB" w:rsidP="00BF3643">
      <w:pPr>
        <w:spacing w:after="0" w:line="240" w:lineRule="auto"/>
      </w:pPr>
      <w:r>
        <w:separator/>
      </w:r>
    </w:p>
  </w:footnote>
  <w:footnote w:type="continuationSeparator" w:id="0">
    <w:p w:rsidR="006F53DB" w:rsidRDefault="006F53DB" w:rsidP="00BF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512"/>
    <w:multiLevelType w:val="hybridMultilevel"/>
    <w:tmpl w:val="CB7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8A8"/>
    <w:multiLevelType w:val="hybridMultilevel"/>
    <w:tmpl w:val="26142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5232D"/>
    <w:multiLevelType w:val="hybridMultilevel"/>
    <w:tmpl w:val="5C8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5F9"/>
    <w:multiLevelType w:val="hybridMultilevel"/>
    <w:tmpl w:val="632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9B0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F1DE1"/>
    <w:multiLevelType w:val="hybridMultilevel"/>
    <w:tmpl w:val="9230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34D04"/>
    <w:multiLevelType w:val="hybridMultilevel"/>
    <w:tmpl w:val="0A72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7506"/>
    <w:multiLevelType w:val="hybridMultilevel"/>
    <w:tmpl w:val="7E0CF7A6"/>
    <w:lvl w:ilvl="0" w:tplc="B6D0C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01A74"/>
    <w:multiLevelType w:val="hybridMultilevel"/>
    <w:tmpl w:val="051EB180"/>
    <w:lvl w:ilvl="0" w:tplc="98546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4E2929"/>
    <w:multiLevelType w:val="hybridMultilevel"/>
    <w:tmpl w:val="4246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6F17"/>
    <w:multiLevelType w:val="hybridMultilevel"/>
    <w:tmpl w:val="7E0CF7A6"/>
    <w:lvl w:ilvl="0" w:tplc="B6D0CA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7F1B3C"/>
    <w:multiLevelType w:val="hybridMultilevel"/>
    <w:tmpl w:val="F23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3753"/>
    <w:multiLevelType w:val="hybridMultilevel"/>
    <w:tmpl w:val="57EC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D6C1E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F33B7"/>
    <w:multiLevelType w:val="hybridMultilevel"/>
    <w:tmpl w:val="25FEF356"/>
    <w:lvl w:ilvl="0" w:tplc="EC7CFCBA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A6"/>
    <w:rsid w:val="00001619"/>
    <w:rsid w:val="000044E8"/>
    <w:rsid w:val="00004983"/>
    <w:rsid w:val="00011E7C"/>
    <w:rsid w:val="00013630"/>
    <w:rsid w:val="00025022"/>
    <w:rsid w:val="00025EEB"/>
    <w:rsid w:val="0003177C"/>
    <w:rsid w:val="00032E96"/>
    <w:rsid w:val="0003548A"/>
    <w:rsid w:val="000502C5"/>
    <w:rsid w:val="00054491"/>
    <w:rsid w:val="00060054"/>
    <w:rsid w:val="00072A04"/>
    <w:rsid w:val="00077BD7"/>
    <w:rsid w:val="000878C0"/>
    <w:rsid w:val="00087BA3"/>
    <w:rsid w:val="000918E2"/>
    <w:rsid w:val="0009200B"/>
    <w:rsid w:val="00093471"/>
    <w:rsid w:val="000A336C"/>
    <w:rsid w:val="000B3DC0"/>
    <w:rsid w:val="000C5B66"/>
    <w:rsid w:val="000C7537"/>
    <w:rsid w:val="000D7BA3"/>
    <w:rsid w:val="000E3370"/>
    <w:rsid w:val="000E440B"/>
    <w:rsid w:val="000F08D5"/>
    <w:rsid w:val="000F52B5"/>
    <w:rsid w:val="00100846"/>
    <w:rsid w:val="001030A4"/>
    <w:rsid w:val="00106B3F"/>
    <w:rsid w:val="00112BF3"/>
    <w:rsid w:val="00115386"/>
    <w:rsid w:val="00120D3C"/>
    <w:rsid w:val="00125030"/>
    <w:rsid w:val="00127E13"/>
    <w:rsid w:val="00133A7B"/>
    <w:rsid w:val="0014308E"/>
    <w:rsid w:val="00144969"/>
    <w:rsid w:val="00144A89"/>
    <w:rsid w:val="00152C4B"/>
    <w:rsid w:val="001530F3"/>
    <w:rsid w:val="00164787"/>
    <w:rsid w:val="00166ECE"/>
    <w:rsid w:val="00167476"/>
    <w:rsid w:val="00174BA8"/>
    <w:rsid w:val="0017572B"/>
    <w:rsid w:val="00182CEA"/>
    <w:rsid w:val="001933C1"/>
    <w:rsid w:val="001A0543"/>
    <w:rsid w:val="001B4F26"/>
    <w:rsid w:val="001C24D3"/>
    <w:rsid w:val="001C6C35"/>
    <w:rsid w:val="001F587F"/>
    <w:rsid w:val="00200893"/>
    <w:rsid w:val="0020116C"/>
    <w:rsid w:val="00205002"/>
    <w:rsid w:val="00205BC7"/>
    <w:rsid w:val="002111EE"/>
    <w:rsid w:val="00216640"/>
    <w:rsid w:val="00217E51"/>
    <w:rsid w:val="00225792"/>
    <w:rsid w:val="0022710D"/>
    <w:rsid w:val="00235324"/>
    <w:rsid w:val="0024054B"/>
    <w:rsid w:val="00241737"/>
    <w:rsid w:val="00244B08"/>
    <w:rsid w:val="00246590"/>
    <w:rsid w:val="00246865"/>
    <w:rsid w:val="00255102"/>
    <w:rsid w:val="002563B9"/>
    <w:rsid w:val="00256A3D"/>
    <w:rsid w:val="00261EB8"/>
    <w:rsid w:val="0026658E"/>
    <w:rsid w:val="00266704"/>
    <w:rsid w:val="00271E20"/>
    <w:rsid w:val="002734FF"/>
    <w:rsid w:val="00275C1C"/>
    <w:rsid w:val="00281058"/>
    <w:rsid w:val="00283511"/>
    <w:rsid w:val="002A221F"/>
    <w:rsid w:val="002A54E4"/>
    <w:rsid w:val="002B1415"/>
    <w:rsid w:val="002C5C8E"/>
    <w:rsid w:val="002D20D5"/>
    <w:rsid w:val="002D5C17"/>
    <w:rsid w:val="002D716E"/>
    <w:rsid w:val="002D7FB6"/>
    <w:rsid w:val="002E5936"/>
    <w:rsid w:val="002F652C"/>
    <w:rsid w:val="00300B12"/>
    <w:rsid w:val="00303C01"/>
    <w:rsid w:val="00320FD1"/>
    <w:rsid w:val="0032494A"/>
    <w:rsid w:val="00327840"/>
    <w:rsid w:val="003302BF"/>
    <w:rsid w:val="00330D58"/>
    <w:rsid w:val="003347B9"/>
    <w:rsid w:val="00341250"/>
    <w:rsid w:val="0034308C"/>
    <w:rsid w:val="00343244"/>
    <w:rsid w:val="00356A04"/>
    <w:rsid w:val="00371C06"/>
    <w:rsid w:val="003828DB"/>
    <w:rsid w:val="0038339A"/>
    <w:rsid w:val="00386BA8"/>
    <w:rsid w:val="003A518A"/>
    <w:rsid w:val="003B141C"/>
    <w:rsid w:val="003B31B0"/>
    <w:rsid w:val="003B4EA2"/>
    <w:rsid w:val="003B78C0"/>
    <w:rsid w:val="003C0FF6"/>
    <w:rsid w:val="003C5966"/>
    <w:rsid w:val="003C7E21"/>
    <w:rsid w:val="003D0E3F"/>
    <w:rsid w:val="003D269A"/>
    <w:rsid w:val="003D504E"/>
    <w:rsid w:val="003E5939"/>
    <w:rsid w:val="003E7FDE"/>
    <w:rsid w:val="003F0C53"/>
    <w:rsid w:val="003F515B"/>
    <w:rsid w:val="004001EB"/>
    <w:rsid w:val="00401C21"/>
    <w:rsid w:val="00407E28"/>
    <w:rsid w:val="004146CB"/>
    <w:rsid w:val="00421000"/>
    <w:rsid w:val="00421FAC"/>
    <w:rsid w:val="00424BC3"/>
    <w:rsid w:val="00425708"/>
    <w:rsid w:val="00435D80"/>
    <w:rsid w:val="004407C9"/>
    <w:rsid w:val="00441195"/>
    <w:rsid w:val="00442981"/>
    <w:rsid w:val="00447E90"/>
    <w:rsid w:val="004542C4"/>
    <w:rsid w:val="00457B0B"/>
    <w:rsid w:val="00460002"/>
    <w:rsid w:val="0046399A"/>
    <w:rsid w:val="00470DE1"/>
    <w:rsid w:val="00472553"/>
    <w:rsid w:val="00476A0B"/>
    <w:rsid w:val="00477C2A"/>
    <w:rsid w:val="00480D33"/>
    <w:rsid w:val="00484732"/>
    <w:rsid w:val="00490002"/>
    <w:rsid w:val="004912A8"/>
    <w:rsid w:val="00491B9D"/>
    <w:rsid w:val="004A6A62"/>
    <w:rsid w:val="004A7253"/>
    <w:rsid w:val="004B3C03"/>
    <w:rsid w:val="004B4407"/>
    <w:rsid w:val="004B6803"/>
    <w:rsid w:val="004B75A1"/>
    <w:rsid w:val="004C1168"/>
    <w:rsid w:val="004C12E7"/>
    <w:rsid w:val="004C65C0"/>
    <w:rsid w:val="004C7A43"/>
    <w:rsid w:val="004E2AAF"/>
    <w:rsid w:val="004E445F"/>
    <w:rsid w:val="004E6B8A"/>
    <w:rsid w:val="004E6D2C"/>
    <w:rsid w:val="004E79DE"/>
    <w:rsid w:val="004F680C"/>
    <w:rsid w:val="004F781A"/>
    <w:rsid w:val="005046FC"/>
    <w:rsid w:val="005051C7"/>
    <w:rsid w:val="00512DA5"/>
    <w:rsid w:val="00513472"/>
    <w:rsid w:val="00520E25"/>
    <w:rsid w:val="0052488B"/>
    <w:rsid w:val="00525CF8"/>
    <w:rsid w:val="0055083E"/>
    <w:rsid w:val="0055386C"/>
    <w:rsid w:val="0056066E"/>
    <w:rsid w:val="00566D95"/>
    <w:rsid w:val="00570310"/>
    <w:rsid w:val="00571AE8"/>
    <w:rsid w:val="005754A4"/>
    <w:rsid w:val="00580856"/>
    <w:rsid w:val="00582280"/>
    <w:rsid w:val="00585009"/>
    <w:rsid w:val="00590A8B"/>
    <w:rsid w:val="005A19C4"/>
    <w:rsid w:val="005B0A92"/>
    <w:rsid w:val="005B2537"/>
    <w:rsid w:val="005B32CB"/>
    <w:rsid w:val="005B4AF0"/>
    <w:rsid w:val="005B7346"/>
    <w:rsid w:val="005C3DD5"/>
    <w:rsid w:val="005C5A24"/>
    <w:rsid w:val="005C7AFD"/>
    <w:rsid w:val="005D101A"/>
    <w:rsid w:val="005D111E"/>
    <w:rsid w:val="005E2A6F"/>
    <w:rsid w:val="005E4FA4"/>
    <w:rsid w:val="005E5664"/>
    <w:rsid w:val="005E78AF"/>
    <w:rsid w:val="005F122F"/>
    <w:rsid w:val="005F2385"/>
    <w:rsid w:val="005F3DC0"/>
    <w:rsid w:val="005F5D8D"/>
    <w:rsid w:val="00601DD1"/>
    <w:rsid w:val="00603728"/>
    <w:rsid w:val="00607CE6"/>
    <w:rsid w:val="006168F4"/>
    <w:rsid w:val="006411E5"/>
    <w:rsid w:val="00647678"/>
    <w:rsid w:val="00656AD3"/>
    <w:rsid w:val="00661300"/>
    <w:rsid w:val="006628A2"/>
    <w:rsid w:val="006646FD"/>
    <w:rsid w:val="00666512"/>
    <w:rsid w:val="006746F3"/>
    <w:rsid w:val="00674A76"/>
    <w:rsid w:val="006757E6"/>
    <w:rsid w:val="0068602C"/>
    <w:rsid w:val="006867CB"/>
    <w:rsid w:val="00686BC5"/>
    <w:rsid w:val="006976E7"/>
    <w:rsid w:val="006A1A62"/>
    <w:rsid w:val="006B1964"/>
    <w:rsid w:val="006B2C9E"/>
    <w:rsid w:val="006B4FD5"/>
    <w:rsid w:val="006C77CA"/>
    <w:rsid w:val="006D274B"/>
    <w:rsid w:val="006D4E8B"/>
    <w:rsid w:val="006D54F4"/>
    <w:rsid w:val="006D569A"/>
    <w:rsid w:val="006E1E11"/>
    <w:rsid w:val="006E3FB8"/>
    <w:rsid w:val="006E4DA6"/>
    <w:rsid w:val="006E6A7C"/>
    <w:rsid w:val="006F06BA"/>
    <w:rsid w:val="006F3B88"/>
    <w:rsid w:val="006F53DB"/>
    <w:rsid w:val="007034C8"/>
    <w:rsid w:val="00706774"/>
    <w:rsid w:val="0071449C"/>
    <w:rsid w:val="00714A39"/>
    <w:rsid w:val="007169DB"/>
    <w:rsid w:val="00721ECB"/>
    <w:rsid w:val="00725284"/>
    <w:rsid w:val="007259F3"/>
    <w:rsid w:val="00726B8B"/>
    <w:rsid w:val="007302F1"/>
    <w:rsid w:val="00730D73"/>
    <w:rsid w:val="007316DA"/>
    <w:rsid w:val="00731783"/>
    <w:rsid w:val="00734D4B"/>
    <w:rsid w:val="00747FE8"/>
    <w:rsid w:val="0075530F"/>
    <w:rsid w:val="007572F7"/>
    <w:rsid w:val="0076202F"/>
    <w:rsid w:val="00762159"/>
    <w:rsid w:val="007627D3"/>
    <w:rsid w:val="00766773"/>
    <w:rsid w:val="00770613"/>
    <w:rsid w:val="007815EB"/>
    <w:rsid w:val="007832D1"/>
    <w:rsid w:val="00796DC1"/>
    <w:rsid w:val="007A5B6D"/>
    <w:rsid w:val="007B2911"/>
    <w:rsid w:val="007B5A7F"/>
    <w:rsid w:val="007B6D8D"/>
    <w:rsid w:val="007B7871"/>
    <w:rsid w:val="007C075F"/>
    <w:rsid w:val="007C22C5"/>
    <w:rsid w:val="007C243B"/>
    <w:rsid w:val="007C2FDA"/>
    <w:rsid w:val="007D342F"/>
    <w:rsid w:val="007D5C3B"/>
    <w:rsid w:val="007E3553"/>
    <w:rsid w:val="007E3A98"/>
    <w:rsid w:val="007F01E2"/>
    <w:rsid w:val="007F32E2"/>
    <w:rsid w:val="007F52AA"/>
    <w:rsid w:val="00805275"/>
    <w:rsid w:val="0081152C"/>
    <w:rsid w:val="00816DCC"/>
    <w:rsid w:val="0081755D"/>
    <w:rsid w:val="00822496"/>
    <w:rsid w:val="00822D01"/>
    <w:rsid w:val="008355EC"/>
    <w:rsid w:val="00835727"/>
    <w:rsid w:val="00844B78"/>
    <w:rsid w:val="00852BCD"/>
    <w:rsid w:val="00854514"/>
    <w:rsid w:val="008563E3"/>
    <w:rsid w:val="00856F8B"/>
    <w:rsid w:val="008607B8"/>
    <w:rsid w:val="008645A7"/>
    <w:rsid w:val="008868A3"/>
    <w:rsid w:val="00892456"/>
    <w:rsid w:val="008938B1"/>
    <w:rsid w:val="00894F29"/>
    <w:rsid w:val="008969CF"/>
    <w:rsid w:val="0089708B"/>
    <w:rsid w:val="008A5D32"/>
    <w:rsid w:val="008B4D61"/>
    <w:rsid w:val="008B78D1"/>
    <w:rsid w:val="008C1D9D"/>
    <w:rsid w:val="008C6D99"/>
    <w:rsid w:val="008C772B"/>
    <w:rsid w:val="008D5F77"/>
    <w:rsid w:val="008E57E7"/>
    <w:rsid w:val="008E6C7F"/>
    <w:rsid w:val="008E6FBA"/>
    <w:rsid w:val="008F21AE"/>
    <w:rsid w:val="008F387D"/>
    <w:rsid w:val="008F4B8D"/>
    <w:rsid w:val="009010C8"/>
    <w:rsid w:val="0092501D"/>
    <w:rsid w:val="0092505E"/>
    <w:rsid w:val="009339F4"/>
    <w:rsid w:val="00935190"/>
    <w:rsid w:val="009360FA"/>
    <w:rsid w:val="00942B4E"/>
    <w:rsid w:val="00961B1D"/>
    <w:rsid w:val="00971AE6"/>
    <w:rsid w:val="00973230"/>
    <w:rsid w:val="0097466B"/>
    <w:rsid w:val="009746C9"/>
    <w:rsid w:val="009776C7"/>
    <w:rsid w:val="009841FD"/>
    <w:rsid w:val="009859CD"/>
    <w:rsid w:val="00990854"/>
    <w:rsid w:val="00992545"/>
    <w:rsid w:val="0099582B"/>
    <w:rsid w:val="009A43B9"/>
    <w:rsid w:val="009B4CB3"/>
    <w:rsid w:val="009B5DF2"/>
    <w:rsid w:val="009B6969"/>
    <w:rsid w:val="009B7543"/>
    <w:rsid w:val="009C4F8C"/>
    <w:rsid w:val="009C5AB0"/>
    <w:rsid w:val="009E4AC6"/>
    <w:rsid w:val="009F4C5E"/>
    <w:rsid w:val="009F72B8"/>
    <w:rsid w:val="00A0198E"/>
    <w:rsid w:val="00A01C9E"/>
    <w:rsid w:val="00A049DD"/>
    <w:rsid w:val="00A1246C"/>
    <w:rsid w:val="00A2372F"/>
    <w:rsid w:val="00A24DCC"/>
    <w:rsid w:val="00A259CA"/>
    <w:rsid w:val="00A30A5F"/>
    <w:rsid w:val="00A318FC"/>
    <w:rsid w:val="00A3433D"/>
    <w:rsid w:val="00A35EF1"/>
    <w:rsid w:val="00A41925"/>
    <w:rsid w:val="00A46226"/>
    <w:rsid w:val="00A47865"/>
    <w:rsid w:val="00A50732"/>
    <w:rsid w:val="00A50F0A"/>
    <w:rsid w:val="00A53925"/>
    <w:rsid w:val="00A62D44"/>
    <w:rsid w:val="00A700C0"/>
    <w:rsid w:val="00A737BB"/>
    <w:rsid w:val="00A770AF"/>
    <w:rsid w:val="00A804FA"/>
    <w:rsid w:val="00A80DB2"/>
    <w:rsid w:val="00A80DCC"/>
    <w:rsid w:val="00A83767"/>
    <w:rsid w:val="00A87403"/>
    <w:rsid w:val="00A937D6"/>
    <w:rsid w:val="00A939E8"/>
    <w:rsid w:val="00A93BF3"/>
    <w:rsid w:val="00A94A06"/>
    <w:rsid w:val="00AA6F86"/>
    <w:rsid w:val="00AB15BB"/>
    <w:rsid w:val="00AB2555"/>
    <w:rsid w:val="00AB5D17"/>
    <w:rsid w:val="00AC1985"/>
    <w:rsid w:val="00AC66F3"/>
    <w:rsid w:val="00AD6A28"/>
    <w:rsid w:val="00AE4F37"/>
    <w:rsid w:val="00AE5BDA"/>
    <w:rsid w:val="00AF1E33"/>
    <w:rsid w:val="00AF377E"/>
    <w:rsid w:val="00AF396C"/>
    <w:rsid w:val="00AF7030"/>
    <w:rsid w:val="00B12E72"/>
    <w:rsid w:val="00B15FC7"/>
    <w:rsid w:val="00B17D86"/>
    <w:rsid w:val="00B2718F"/>
    <w:rsid w:val="00B36A5C"/>
    <w:rsid w:val="00B431B3"/>
    <w:rsid w:val="00B44C7E"/>
    <w:rsid w:val="00B46B8D"/>
    <w:rsid w:val="00B5225C"/>
    <w:rsid w:val="00B579B3"/>
    <w:rsid w:val="00B57F62"/>
    <w:rsid w:val="00B71FB6"/>
    <w:rsid w:val="00B735D3"/>
    <w:rsid w:val="00B77B03"/>
    <w:rsid w:val="00B77EFF"/>
    <w:rsid w:val="00B85CF5"/>
    <w:rsid w:val="00BB08CB"/>
    <w:rsid w:val="00BB15A7"/>
    <w:rsid w:val="00BB2107"/>
    <w:rsid w:val="00BB5BF2"/>
    <w:rsid w:val="00BC2000"/>
    <w:rsid w:val="00BC3384"/>
    <w:rsid w:val="00BC7833"/>
    <w:rsid w:val="00BC7BC6"/>
    <w:rsid w:val="00BD675F"/>
    <w:rsid w:val="00BD7281"/>
    <w:rsid w:val="00BE1442"/>
    <w:rsid w:val="00BE61CD"/>
    <w:rsid w:val="00BE7EA9"/>
    <w:rsid w:val="00BF3643"/>
    <w:rsid w:val="00BF3C62"/>
    <w:rsid w:val="00BF45E9"/>
    <w:rsid w:val="00C12AB7"/>
    <w:rsid w:val="00C15159"/>
    <w:rsid w:val="00C243DD"/>
    <w:rsid w:val="00C40387"/>
    <w:rsid w:val="00C42BEA"/>
    <w:rsid w:val="00C457CD"/>
    <w:rsid w:val="00C507B6"/>
    <w:rsid w:val="00C50D77"/>
    <w:rsid w:val="00C571F1"/>
    <w:rsid w:val="00C66D77"/>
    <w:rsid w:val="00C67F41"/>
    <w:rsid w:val="00C80A13"/>
    <w:rsid w:val="00C84D63"/>
    <w:rsid w:val="00C858BA"/>
    <w:rsid w:val="00C91918"/>
    <w:rsid w:val="00C93069"/>
    <w:rsid w:val="00CA4936"/>
    <w:rsid w:val="00CC4D89"/>
    <w:rsid w:val="00CD414E"/>
    <w:rsid w:val="00CD6DF0"/>
    <w:rsid w:val="00CD7481"/>
    <w:rsid w:val="00CE2027"/>
    <w:rsid w:val="00CE46DA"/>
    <w:rsid w:val="00CE55B4"/>
    <w:rsid w:val="00CE5DC6"/>
    <w:rsid w:val="00CE5E16"/>
    <w:rsid w:val="00CF1D15"/>
    <w:rsid w:val="00CF36A8"/>
    <w:rsid w:val="00CF7749"/>
    <w:rsid w:val="00D03185"/>
    <w:rsid w:val="00D07FF9"/>
    <w:rsid w:val="00D157CB"/>
    <w:rsid w:val="00D20768"/>
    <w:rsid w:val="00D20A0C"/>
    <w:rsid w:val="00D20DD8"/>
    <w:rsid w:val="00D20E0D"/>
    <w:rsid w:val="00D256A8"/>
    <w:rsid w:val="00D2644A"/>
    <w:rsid w:val="00D27629"/>
    <w:rsid w:val="00D33ACA"/>
    <w:rsid w:val="00D34E4C"/>
    <w:rsid w:val="00D424DC"/>
    <w:rsid w:val="00D50E34"/>
    <w:rsid w:val="00D6364A"/>
    <w:rsid w:val="00D65C51"/>
    <w:rsid w:val="00D70663"/>
    <w:rsid w:val="00D711C3"/>
    <w:rsid w:val="00D717C6"/>
    <w:rsid w:val="00D84D5A"/>
    <w:rsid w:val="00D86023"/>
    <w:rsid w:val="00D862C2"/>
    <w:rsid w:val="00D95C37"/>
    <w:rsid w:val="00D973D5"/>
    <w:rsid w:val="00DB0319"/>
    <w:rsid w:val="00DB5F89"/>
    <w:rsid w:val="00DB61B3"/>
    <w:rsid w:val="00DC6927"/>
    <w:rsid w:val="00DD688A"/>
    <w:rsid w:val="00DE69ED"/>
    <w:rsid w:val="00DF2E14"/>
    <w:rsid w:val="00DF511C"/>
    <w:rsid w:val="00DF6CF8"/>
    <w:rsid w:val="00E00708"/>
    <w:rsid w:val="00E02897"/>
    <w:rsid w:val="00E136D2"/>
    <w:rsid w:val="00E14FD3"/>
    <w:rsid w:val="00E163C5"/>
    <w:rsid w:val="00E218DF"/>
    <w:rsid w:val="00E21F76"/>
    <w:rsid w:val="00E22179"/>
    <w:rsid w:val="00E23F7C"/>
    <w:rsid w:val="00E27227"/>
    <w:rsid w:val="00E36D14"/>
    <w:rsid w:val="00E37668"/>
    <w:rsid w:val="00E46D1B"/>
    <w:rsid w:val="00E47F5F"/>
    <w:rsid w:val="00E5795A"/>
    <w:rsid w:val="00E635D4"/>
    <w:rsid w:val="00E65ED8"/>
    <w:rsid w:val="00E67AB1"/>
    <w:rsid w:val="00E7593D"/>
    <w:rsid w:val="00E77FF6"/>
    <w:rsid w:val="00E83D9D"/>
    <w:rsid w:val="00E84EC5"/>
    <w:rsid w:val="00E8500E"/>
    <w:rsid w:val="00E86B0D"/>
    <w:rsid w:val="00E96680"/>
    <w:rsid w:val="00EA3E3A"/>
    <w:rsid w:val="00EB48B9"/>
    <w:rsid w:val="00ED3482"/>
    <w:rsid w:val="00ED462A"/>
    <w:rsid w:val="00ED719E"/>
    <w:rsid w:val="00EE328C"/>
    <w:rsid w:val="00EF310F"/>
    <w:rsid w:val="00EF7428"/>
    <w:rsid w:val="00F0762A"/>
    <w:rsid w:val="00F10EBD"/>
    <w:rsid w:val="00F233B3"/>
    <w:rsid w:val="00F24F90"/>
    <w:rsid w:val="00F30EAA"/>
    <w:rsid w:val="00F31C4D"/>
    <w:rsid w:val="00F34F35"/>
    <w:rsid w:val="00F352DC"/>
    <w:rsid w:val="00F3630C"/>
    <w:rsid w:val="00F416A5"/>
    <w:rsid w:val="00F41E42"/>
    <w:rsid w:val="00F42875"/>
    <w:rsid w:val="00F473EA"/>
    <w:rsid w:val="00F50C2D"/>
    <w:rsid w:val="00F50E43"/>
    <w:rsid w:val="00F5303B"/>
    <w:rsid w:val="00F556E1"/>
    <w:rsid w:val="00F65823"/>
    <w:rsid w:val="00F748BA"/>
    <w:rsid w:val="00F82B33"/>
    <w:rsid w:val="00F82D55"/>
    <w:rsid w:val="00F869A9"/>
    <w:rsid w:val="00F911DF"/>
    <w:rsid w:val="00F91A9F"/>
    <w:rsid w:val="00F93D92"/>
    <w:rsid w:val="00F97F37"/>
    <w:rsid w:val="00FA7210"/>
    <w:rsid w:val="00FA7646"/>
    <w:rsid w:val="00FB6AD6"/>
    <w:rsid w:val="00FB7FEB"/>
    <w:rsid w:val="00FC56E1"/>
    <w:rsid w:val="00FC61A1"/>
    <w:rsid w:val="00FC68A5"/>
    <w:rsid w:val="00FD0BF2"/>
    <w:rsid w:val="00FD27DE"/>
    <w:rsid w:val="00FF4975"/>
    <w:rsid w:val="00FF4BF2"/>
    <w:rsid w:val="00FF5662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4DA6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E4DA6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4DA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DA6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4DA6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3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6">
    <w:name w:val="footer"/>
    <w:basedOn w:val="a"/>
    <w:link w:val="a5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E4DA6"/>
    <w:pPr>
      <w:ind w:left="720"/>
    </w:pPr>
  </w:style>
  <w:style w:type="character" w:styleId="a8">
    <w:name w:val="Strong"/>
    <w:basedOn w:val="a0"/>
    <w:uiPriority w:val="99"/>
    <w:qFormat/>
    <w:rsid w:val="00275C1C"/>
    <w:rPr>
      <w:b/>
      <w:bCs/>
    </w:rPr>
  </w:style>
  <w:style w:type="paragraph" w:styleId="a9">
    <w:name w:val="Body Text"/>
    <w:basedOn w:val="a"/>
    <w:link w:val="aa"/>
    <w:uiPriority w:val="99"/>
    <w:rsid w:val="009859CD"/>
    <w:pPr>
      <w:spacing w:after="120" w:line="24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59CD"/>
    <w:rPr>
      <w:rFonts w:ascii="Calibri" w:eastAsia="Times New Roman" w:hAnsi="Calibri" w:cs="Calibri"/>
      <w:sz w:val="24"/>
      <w:szCs w:val="24"/>
    </w:rPr>
  </w:style>
  <w:style w:type="paragraph" w:styleId="ab">
    <w:name w:val="Normal (Web)"/>
    <w:basedOn w:val="a"/>
    <w:uiPriority w:val="99"/>
    <w:rsid w:val="00A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2111E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2111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111E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111E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111E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2111EE"/>
    <w:pPr>
      <w:spacing w:after="0" w:line="240" w:lineRule="auto"/>
      <w:ind w:left="720"/>
    </w:pPr>
    <w:rPr>
      <w:rFonts w:ascii="Times New Roman" w:hAnsi="Times New Roman" w:cs="Times New Roman"/>
      <w:lang w:eastAsia="ru-RU"/>
    </w:rPr>
  </w:style>
  <w:style w:type="paragraph" w:customStyle="1" w:styleId="13">
    <w:name w:val="Основной текст1"/>
    <w:basedOn w:val="a"/>
    <w:uiPriority w:val="99"/>
    <w:rsid w:val="002111EE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2111EE"/>
    <w:rPr>
      <w:i/>
      <w:iCs/>
    </w:rPr>
  </w:style>
  <w:style w:type="paragraph" w:styleId="af1">
    <w:name w:val="Balloon Text"/>
    <w:basedOn w:val="a"/>
    <w:link w:val="af2"/>
    <w:uiPriority w:val="99"/>
    <w:semiHidden/>
    <w:rsid w:val="005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066E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636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Bookman Old Style"/>
      <w:lang w:eastAsia="ru-RU"/>
    </w:rPr>
  </w:style>
  <w:style w:type="character" w:customStyle="1" w:styleId="FontStyle15">
    <w:name w:val="Font Style15"/>
    <w:uiPriority w:val="99"/>
    <w:rsid w:val="00D6364A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1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4DA6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E4DA6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4DA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DA6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4DA6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3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6">
    <w:name w:val="footer"/>
    <w:basedOn w:val="a"/>
    <w:link w:val="a5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E4DA6"/>
    <w:pPr>
      <w:ind w:left="720"/>
    </w:pPr>
  </w:style>
  <w:style w:type="character" w:styleId="a8">
    <w:name w:val="Strong"/>
    <w:basedOn w:val="a0"/>
    <w:uiPriority w:val="99"/>
    <w:qFormat/>
    <w:rsid w:val="00275C1C"/>
    <w:rPr>
      <w:b/>
      <w:bCs/>
    </w:rPr>
  </w:style>
  <w:style w:type="paragraph" w:styleId="a9">
    <w:name w:val="Body Text"/>
    <w:basedOn w:val="a"/>
    <w:link w:val="aa"/>
    <w:uiPriority w:val="99"/>
    <w:rsid w:val="009859CD"/>
    <w:pPr>
      <w:spacing w:after="120" w:line="24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59CD"/>
    <w:rPr>
      <w:rFonts w:ascii="Calibri" w:eastAsia="Times New Roman" w:hAnsi="Calibri" w:cs="Calibri"/>
      <w:sz w:val="24"/>
      <w:szCs w:val="24"/>
    </w:rPr>
  </w:style>
  <w:style w:type="paragraph" w:styleId="ab">
    <w:name w:val="Normal (Web)"/>
    <w:basedOn w:val="a"/>
    <w:uiPriority w:val="99"/>
    <w:rsid w:val="00A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2111E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2111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111E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111E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111E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2111EE"/>
    <w:pPr>
      <w:spacing w:after="0" w:line="240" w:lineRule="auto"/>
      <w:ind w:left="720"/>
    </w:pPr>
    <w:rPr>
      <w:rFonts w:ascii="Times New Roman" w:hAnsi="Times New Roman" w:cs="Times New Roman"/>
      <w:lang w:eastAsia="ru-RU"/>
    </w:rPr>
  </w:style>
  <w:style w:type="paragraph" w:customStyle="1" w:styleId="13">
    <w:name w:val="Основной текст1"/>
    <w:basedOn w:val="a"/>
    <w:uiPriority w:val="99"/>
    <w:rsid w:val="002111EE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2111EE"/>
    <w:rPr>
      <w:i/>
      <w:iCs/>
    </w:rPr>
  </w:style>
  <w:style w:type="paragraph" w:styleId="af1">
    <w:name w:val="Balloon Text"/>
    <w:basedOn w:val="a"/>
    <w:link w:val="af2"/>
    <w:uiPriority w:val="99"/>
    <w:semiHidden/>
    <w:rsid w:val="005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066E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636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Bookman Old Style"/>
      <w:lang w:eastAsia="ru-RU"/>
    </w:rPr>
  </w:style>
  <w:style w:type="character" w:customStyle="1" w:styleId="FontStyle15">
    <w:name w:val="Font Style15"/>
    <w:uiPriority w:val="99"/>
    <w:rsid w:val="00D6364A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1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ch-sosh4.ru/metodicheskaya-rabota/osnovnye-napravleniya-metodicheskoj-raboty/11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7920</Words>
  <Characters>45148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K01</cp:lastModifiedBy>
  <cp:revision>2</cp:revision>
  <cp:lastPrinted>2020-09-12T10:58:00Z</cp:lastPrinted>
  <dcterms:created xsi:type="dcterms:W3CDTF">2020-11-02T09:19:00Z</dcterms:created>
  <dcterms:modified xsi:type="dcterms:W3CDTF">2020-11-02T09:19:00Z</dcterms:modified>
</cp:coreProperties>
</file>